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690" w:lineRule="exact"/>
        <w:jc w:val="left"/>
        <w:rPr>
          <w:color w:val="#000000"/>
          <w:sz w:val="61"/>
          <w:lang w:val="de-DE"/>
          <w:spacing w:val="24"/>
          <w:w w:val="85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61"/>
          <w:lang w:val="de-DE"/>
          <w:spacing w:val="24"/>
          <w:w w:val="85"/>
          <w:strike w:val="false"/>
          <w:vertAlign w:val="baseline"/>
          <w:rFonts w:ascii="Times New Roman" w:hAnsi="Times New Roman" w:eastAsia="Times New Roman"/>
        </w:rPr>
        <w:t xml:space="preserve">Anleitung zum Lösen</w:t>
      </w:r>
    </w:p>
    <w:p>
      <w:pPr>
        <w:textAlignment w:val="baseline"/>
        <w:ind w:right="0" w:left="0" w:firstLine="0"/>
        <w:spacing w:before="14" w:after="460" w:line="719" w:lineRule="exact"/>
        <w:jc w:val="left"/>
        <w:rPr>
          <w:color w:val="#000000"/>
          <w:sz w:val="61"/>
          <w:lang w:val="de-DE"/>
          <w:spacing w:val="22"/>
          <w:w w:val="85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52.1pt,96pt" to="52.1pt,125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61"/>
          <w:lang w:val="de-DE"/>
          <w:spacing w:val="22"/>
          <w:w w:val="85"/>
          <w:strike w:val="false"/>
          <w:vertAlign w:val="baseline"/>
          <w:rFonts w:ascii="Times New Roman" w:hAnsi="Times New Roman" w:eastAsia="Times New Roman"/>
        </w:rPr>
        <w:t xml:space="preserve">mathematischer Aufgaben</w:t>
      </w:r>
    </w:p>
    <w:p>
      <w:pPr>
        <w:sectPr>
          <w:pgSz w:w="8357" w:h="11890" w:orient="portrait"/>
          <w:type w:val="nextPage"/>
          <w:textDirection w:val="lrTb"/>
          <w:pgMar w:bottom="0" w:top="680" w:right="533" w:left="1704" w:header="720" w:footer="720"/>
          <w:titlePg w:val="false"/>
        </w:sectPr>
      </w:pPr>
    </w:p>
    <w:p>
      <w:pPr>
        <w:textAlignment w:val="baseline"/>
        <w:ind w:right="0" w:left="0" w:firstLine="0"/>
        <w:spacing w:before="138" w:after="545" w:line="337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67.45pt;height:38.65pt;z-index:-1000;margin-left:118.55pt;margin-top:128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856615" cy="49085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6615" cy="490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25pt" strokecolor="#000000" from="15.6pt,181.9pt" to="15.6pt,211.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95.75pt,175.45pt" to="95.75pt,214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aus dem Bereich des Mathematikunterrichts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an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Fachschulen, Volkshochschulen und-erweiterten Oberschulen</w:t>
      </w:r>
    </w:p>
    <w:p>
      <w:pPr>
        <w:sectPr>
          <w:pgSz w:w="8357" w:h="11890" w:orient="portrait"/>
          <w:type w:val="continuous"/>
          <w:textDirection w:val="lrTb"/>
          <w:pgMar w:bottom="0" w:top="680" w:right="538" w:left="3859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227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`Dozent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Dr, rer. nat. Steffen Koch, Leipzig</w:t>
      </w:r>
    </w:p>
    <w:p>
      <w:pPr>
        <w:textAlignment w:val="baseline"/>
        <w:ind w:right="0" w:left="72" w:firstLine="0"/>
        <w:spacing w:before="1132" w:after="196" w:line="246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93.35pt,293.05pt" to="93.35pt,312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Mit 61 Bildern</w:t>
      </w:r>
    </w:p>
    <w:p>
      <w:pPr>
        <w:sectPr>
          <w:pgSz w:w="8357" w:h="11890" w:orient="portrait"/>
          <w:type w:val="continuous"/>
          <w:textDirection w:val="lrTb"/>
          <w:pgMar w:bottom="0" w:top="680" w:right="879" w:left="3778" w:header="720" w:footer="720"/>
          <w:titlePg w:val="false"/>
        </w:sectPr>
      </w:pPr>
    </w:p>
    <w:p>
      <w:pPr>
        <w:textAlignment w:val="baseline"/>
        <w:ind w:right="0" w:left="0" w:firstLine="0"/>
        <w:spacing w:before="2274" w:after="0" w:line="288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-65.85pt,73.95pt" to="-65.85pt,109.5pt" style="position:absolute;mso-position-horizontal-relative:text;mso-position-vertical-relative:text;">
            <v:stroke dashstyle="solid"/>
          </v:line>
        </w:pict>
      </w:r>
      <w:r>
        <w:pict>
          <v:line strokeweight="0.25pt" strokecolor="#000000" from="199.35pt,106.55pt" to="199.35pt,127.25pt" style="position:absolute;mso-position-horizontal-relative:text;mso-position-vertical-relative:text;">
            <v:stroke dashstyle="solid"/>
          </v:line>
        </w:pict>
      </w:r>
      <w:r>
        <w:pict>
          <v:line strokeweight="0.25pt" strokecolor="#000000" from="199.35pt,19.95pt" to="199.35pt,58.85pt" style="position:absolute;mso-position-horizontal-relative:text;mso-position-vertical-relative:text;">
            <v:stroke dashstyle="solid"/>
          </v:line>
        </w:pict>
      </w:r>
      <w:r>
        <w:pict>
          <v:line strokeweight="0.25pt" strokecolor="#000000" from="244.45pt,0pt" to="244.45pt,67.25pt" style="position:absolute;mso-position-horizontal-relative:text;mso-position-vertical-relative:text;">
            <v:stroke dashstyle="solid"/>
          </v:line>
        </w:pict>
      </w:r>
    </w:p>
    <w:p>
      <w:pPr>
        <w:sectPr>
          <w:pgSz w:w="8357" w:h="11890" w:orient="portrait"/>
          <w:type w:val="continuous"/>
          <w:textDirection w:val="lrTb"/>
          <w:pgMar w:bottom="0" w:top="680" w:right="3" w:left="1701" w:header="720" w:footer="720"/>
          <w:titlePg w:val="false"/>
        </w:sectPr>
      </w:pPr>
    </w:p>
    <w:p>
      <w:pPr>
        <w:textAlignment w:val="baseline"/>
        <w:ind w:right="0" w:left="0" w:firstLine="0"/>
        <w:spacing w:before="2031" w:after="0" w:line="324" w:lineRule="exact"/>
        <w:jc w:val="left"/>
        <w:rPr>
          <w:color w:val="#000000"/>
          <w:sz w:val="20"/>
          <w:lang w:val="de-DE"/>
          <w:spacing w:val="22"/>
          <w:w w:val="100"/>
          <w:strike w:val="false"/>
          <w:vertAlign w:val="baseline"/>
          <w:rFonts w:ascii="Times New Roman" w:hAnsi="Times New Roman" w:eastAsia="Times New Roman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2602865</wp:posOffset>
            </wp:positionH>
            <wp:positionV relativeFrom="page">
              <wp:posOffset>3940810</wp:posOffset>
            </wp:positionV>
            <wp:extent cx="2691765" cy="3609340"/>
            <wp:wrapThrough wrapText="bothSides">
              <wp:wrapPolygon>
                <wp:start x="16048" y="0"/>
                <wp:lineTo x="16048" y="16692"/>
                <wp:lineTo x="18861" y="16692"/>
                <wp:lineTo x="18861" y="18353"/>
                <wp:lineTo x="0" y="18353"/>
                <wp:lineTo x="0" y="21603"/>
                <wp:lineTo x="21603" y="21603"/>
                <wp:lineTo x="21603" y="0"/>
                <wp:lineTo x="16048" y="0"/>
              </wp:wrapPolygon>
            </wp:wrapThrough>
            <wp:docPr id="3" name="Picture"/>
            <a:graphic>
              <a:graphicData uri="http://schemas.openxmlformats.org/drawingml/2006/picture">
                <pic:pic>
                  <pic:nvPicPr>
                    <pic:cNvPr id="4" name="Picture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1765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1.3pt;height:39.5pt;z-index:-998;margin-left:155.35pt;margin-top:51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" w:after="0" w:line="785" w:lineRule="exact"/>
                    <w:jc w:val="left"/>
                    <w:rPr>
                      <w:b w:val="true"/>
                      <w:color w:val="#000000"/>
                      <w:sz w:val="84"/>
                      <w:lang w:val="de-DE"/>
                      <w:spacing w:val="-52"/>
                      <w:w w:val="95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84"/>
                      <w:lang w:val="de-DE"/>
                      <w:spacing w:val="-52"/>
                      <w:w w:val="95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4;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22"/>
          <w:w w:val="100"/>
          <w:strike w:val="false"/>
          <w:vertAlign w:val="baseline"/>
          <w:rFonts w:ascii="Times New Roman" w:hAnsi="Times New Roman" w:eastAsia="Times New Roman"/>
        </w:rPr>
        <w:t xml:space="preserve">VEB FACHBUCliVERLAG LEIPZIG</w:t>
      </w:r>
    </w:p>
    <w:sectPr>
      <w:pgSz w:w="8357" w:h="11890" w:orient="portrait"/>
      <w:type w:val="continuous"/>
      <w:textDirection w:val="lrTb"/>
      <w:pgMar w:bottom="0" w:top="680" w:right="610" w:left="386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3" /><Relationship Type="http://schemas.openxmlformats.org/officeDocument/2006/relationships/image" Target="/word/media/image2.png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