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0" w:firstLine="0"/>
        <w:spacing w:before="0" w:after="0" w:line="1245" w:lineRule="exact"/>
        <w:jc w:val="left"/>
        <w:rPr>
          <w:color w:val="#000000"/>
          <w:sz w:val="20"/>
          <w:lang w:val="de-DE"/>
          <w:spacing w:val="11"/>
          <w:w w:val="100"/>
          <w:strike w:val="false"/>
          <w:vertAlign w:val="baseline"/>
          <w:rFonts w:ascii="Garamond" w:hAnsi="Garamond" w:eastAsia="Garamond"/>
        </w:rPr>
      </w:pPr>
      <w:r>
        <w:pict>
          <v:line strokeweight="5.3pt" strokecolor="#000000" from="391.2pt,85.2pt" to="391.2pt,412.6pt" style="position:absolute;mso-position-horizontal-relative:page;mso-position-vertical-relative:page;">
            <v:stroke dashstyle="solid"/>
          </v:line>
        </w:pict>
      </w:r>
      <w:r>
        <w:rPr>
          <w:color w:val="#000000"/>
          <w:sz w:val="20"/>
          <w:lang w:val="de-DE"/>
          <w:spacing w:val="11"/>
          <w:w w:val="100"/>
          <w:strike w:val="false"/>
          <w:vertAlign w:val="baseline"/>
          <w:rFonts w:ascii="Garamond" w:hAnsi="Garamond" w:eastAsia="Garamond"/>
        </w:rPr>
        <w:t xml:space="preserve">1 </w:t>
      </w:r>
      <w:r>
        <w:rPr>
          <w:color w:val="#000000"/>
          <w:sz w:val="20"/>
          <w:lang w:val="de-DE"/>
          <w:spacing w:val="11"/>
          <w:w w:val="100"/>
          <w:strike w:val="false"/>
          <w:vertAlign w:val="baseline"/>
          <w:rFonts w:ascii="Garamond" w:hAnsi="Garamond" w:eastAsia="Garamond"/>
        </w:rPr>
        <w:t xml:space="preserve">Wurzelgleichungen</w:t>
      </w:r>
    </w:p>
    <w:p>
      <w:pPr>
        <w:textAlignment w:val="baseline"/>
        <w:ind w:right="0" w:left="360" w:firstLine="0"/>
        <w:spacing w:before="0" w:after="0" w:line="240" w:lineRule="auto"/>
        <w:jc w:val="left"/>
        <w:rPr>
          <w:color w:val="#000000"/>
          <w:sz w:val="20"/>
          <w:lang w:val="de-DE"/>
          <w:spacing w:val="4"/>
          <w:w w:val="100"/>
          <w:strike w:val="false"/>
          <w:vertAlign w:val="baseline"/>
          <w:rFonts w:ascii="Garamond" w:hAnsi="Garamond" w:eastAsia="Garamond"/>
        </w:rPr>
      </w:pPr>
      <w:r>
        <w:pict>
          <v:shapetype id="_x0000_t1" coordsize="21600,21600" o:spt="202" path="m,l,21600r21600,l21600,xe">
            <v:stroke joinstyle="miter"/>
            <v:path gradientshapeok="t" o:connecttype="rect"/>
          </v:shapetype>
          <v:shape id="_x0000_s0" type="#_x0000_t1" filled="f" stroked="f" style="position:absolute;width:351.95pt;height:181.8pt;z-index:-1000;margin-left:31.55pt;margin-top:26pt;mso-wrap-distance-left:0pt;mso-wrap-distance-right:0pt;mso-position-horizontal-relative:page;mso-position-vertical-relative:page">
            <w10:wrap type="square" side="both"/>
            <v:fill opacity="1" o:opacity2="1" recolor="f" rotate="f" type="solid"/>
            <v:textbox inset="0pt, 0pt, 0pt, 0pt">
              <w:txbxContent>
                <w:p>
                  <w:pPr>
                    <w:pBdr/>
                  </w:pPr>
                </w:p>
              </w:txbxContent>
            </v:textbox>
          </v:shape>
        </w:pict>
      </w:r>
      <w:r>
        <w:pict>
          <v:shapetype id="_x0000_t2" coordsize="21600,21600" o:spt="202" path="m,l,21600r21600,l21600,xe">
            <v:stroke joinstyle="miter"/>
            <v:path gradientshapeok="t" o:connecttype="rect"/>
          </v:shapetype>
          <v:shape id="_x0000_s1" type="#_x0000_t2" filled="f" stroked="f" style="position:absolute;width:68.55pt;height:55.4pt;z-index:-999;margin-left:31.55pt;margin-top:41.75pt;mso-wrap-distance-left:0pt;mso-wrap-distance-right:8.15pt;mso-position-horizontal-relative:page;mso-position-vertical-relative:page">
            <w10:wrap type="square" side="both"/>
            <v:fill opacity="1" o:opacity2="1" recolor="f" rotate="f" type="solid"/>
            <v:textbox inset="0pt, 0pt, 0pt, 0pt">
              <w:txbxContent>
                <w:p>
                  <w:pPr>
                    <w:pBdr>
                      <w:top w:sz="5" w:space="0" w:color="#000000" w:val="single"/>
                      <w:left w:sz="4" w:space="0" w:color="#000000" w:val="single"/>
                      <w:bottom w:sz="5" w:space="0" w:color="#000000" w:val="single"/>
                      <w:right w:sz="5" w:space="8.15" w:color="#000000" w:val="single"/>
                    </w:pBdr>
                  </w:pPr>
                </w:p>
              </w:txbxContent>
            </v:textbox>
          </v:shape>
        </w:pict>
      </w:r>
      <w:r>
        <w:pict>
          <v:shapetype id="_x0000_t3" coordsize="21600,21600" o:spt="202" path="m,l,21600r21600,l21600,xe">
            <v:stroke joinstyle="miter"/>
            <v:path gradientshapeok="t" o:connecttype="rect"/>
          </v:shapetype>
          <v:shape id="_x0000_s2" type="#_x0000_t3" filled="f" stroked="f" style="position:absolute;width:234pt;height:180.9pt;z-index:-998;margin-left:149.5pt;margin-top:26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288" w:firstLine="-216"/>
                    <w:spacing w:before="221" w:after="0" w:line="204" w:lineRule="exact"/>
                    <w:jc w:val="both"/>
                    <w:tabs>
                      <w:tab w:val="clear" w:pos="144"/>
                      <w:tab w:val="decimal" w:pos="216"/>
                    </w:tabs>
                    <w:numPr>
                      <w:ilvl w:val="0"/>
                      <w:numId w:val="2"/>
                    </w:numPr>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Das Quadrieren und Radizieren kann beidseitig aus</w:t>
                    <w:softHyphen/>
                  </w:r>
                  <w:r>
                    <w:rPr>
                      <w:color w:val="#000000"/>
                      <w:sz w:val="20"/>
                      <w:lang w:val="de-DE"/>
                      <w:spacing w:val="4"/>
                      <w:w w:val="100"/>
                      <w:strike w:val="false"/>
                      <w:vertAlign w:val="baseline"/>
                      <w:rFonts w:ascii="Garamond" w:hAnsi="Garamond" w:eastAsia="Garamond"/>
                    </w:rPr>
                    <w:t xml:space="preserve">geführt werden, wenn es sich um positive Ausdrücke handelt.</w:t>
                  </w:r>
                </w:p>
                <w:p>
                  <w:pPr>
                    <w:textAlignment w:val="baseline"/>
                    <w:ind w:right="0" w:left="288" w:firstLine="-216"/>
                    <w:spacing w:before="883" w:after="0" w:line="194" w:lineRule="exact"/>
                    <w:jc w:val="both"/>
                    <w:tabs>
                      <w:tab w:val="clear" w:pos="144"/>
                      <w:tab w:val="decimal" w:pos="216"/>
                    </w:tabs>
                    <w:numPr>
                      <w:ilvl w:val="0"/>
                      <w:numId w:val="2"/>
                    </w:numPr>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Bei Ungleichungen mit Absolutbeträgen ist besondere Vorsicht geboten. In der Regel sollte dann mit Fall</w:t>
                    <w:softHyphen/>
                  </w:r>
                  <w:r>
                    <w:rPr>
                      <w:color w:val="#000000"/>
                      <w:sz w:val="20"/>
                      <w:lang w:val="de-DE"/>
                      <w:spacing w:val="0"/>
                      <w:w w:val="100"/>
                      <w:strike w:val="false"/>
                      <w:vertAlign w:val="baseline"/>
                      <w:rFonts w:ascii="Garamond" w:hAnsi="Garamond" w:eastAsia="Garamond"/>
                    </w:rPr>
                    <w:t xml:space="preserve">unterscheidungen gearbeitet werden.</w:t>
                  </w:r>
                </w:p>
                <w:p>
                  <w:pPr>
                    <w:textAlignment w:val="baseline"/>
                    <w:ind w:right="0" w:left="288" w:firstLine="0"/>
                    <w:spacing w:before="62" w:after="0" w:line="197" w:lineRule="exact"/>
                    <w:jc w:val="left"/>
                    <w:rPr>
                      <w:color w:val="#000000"/>
                      <w:sz w:val="20"/>
                      <w:lang w:val="de-DE"/>
                      <w:spacing w:val="14"/>
                      <w:w w:val="100"/>
                      <w:strike w:val="false"/>
                      <w:vertAlign w:val="baseline"/>
                      <w:rFonts w:ascii="Garamond" w:hAnsi="Garamond" w:eastAsia="Garamond"/>
                    </w:rPr>
                  </w:pPr>
                  <w:r>
                    <w:rPr>
                      <w:color w:val="#000000"/>
                      <w:sz w:val="20"/>
                      <w:lang w:val="de-DE"/>
                      <w:spacing w:val="14"/>
                      <w:w w:val="100"/>
                      <w:strike w:val="false"/>
                      <w:vertAlign w:val="baseline"/>
                      <w:rFonts w:ascii="Garamond" w:hAnsi="Garamond" w:eastAsia="Garamond"/>
                    </w:rPr>
                    <w:t xml:space="preserve">Beachten Sie dabei: a I = a, wenn a &gt; 0</w:t>
                  </w:r>
                </w:p>
                <w:p>
                  <w:pPr>
                    <w:textAlignment w:val="baseline"/>
                    <w:ind w:right="0" w:left="2448" w:firstLine="0"/>
                    <w:spacing w:before="0" w:after="0" w:line="180" w:lineRule="exact"/>
                    <w:jc w:val="left"/>
                    <w:rPr>
                      <w:color w:val="#000000"/>
                      <w:sz w:val="20"/>
                      <w:lang w:val="de-DE"/>
                      <w:spacing w:val="12"/>
                      <w:w w:val="100"/>
                      <w:strike w:val="false"/>
                      <w:vertAlign w:val="baseline"/>
                      <w:rFonts w:ascii="Garamond" w:hAnsi="Garamond" w:eastAsia="Garamond"/>
                    </w:rPr>
                  </w:pPr>
                  <w:r>
                    <w:rPr>
                      <w:color w:val="#000000"/>
                      <w:sz w:val="20"/>
                      <w:lang w:val="de-DE"/>
                      <w:spacing w:val="12"/>
                      <w:w w:val="100"/>
                      <w:strike w:val="false"/>
                      <w:vertAlign w:val="baseline"/>
                      <w:rFonts w:ascii="Garamond" w:hAnsi="Garamond" w:eastAsia="Garamond"/>
                    </w:rPr>
                    <w:t xml:space="preserve">= 0, wenn a = 0</w:t>
                  </w:r>
                </w:p>
                <w:p>
                  <w:pPr>
                    <w:textAlignment w:val="baseline"/>
                    <w:ind w:right="0" w:left="2448" w:firstLine="0"/>
                    <w:spacing w:before="0" w:after="0" w:line="195"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 — a, wenn a &lt; 0.</w:t>
                  </w:r>
                </w:p>
                <w:p>
                  <w:pPr>
                    <w:textAlignment w:val="baseline"/>
                    <w:ind w:right="0" w:left="72" w:firstLine="0"/>
                    <w:spacing w:before="99" w:after="0" w:line="193"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(Dem Anfänger fällt es oft schwer zu begreifen, daß + z auch eine negative Zahl, — z dagegen eventuell auch eine positive Zahl sein kann.)</w:t>
                  </w:r>
                </w:p>
              </w:txbxContent>
            </v:textbox>
          </v:shape>
        </w:pict>
      </w:r>
      <w:r>
        <w:pict>
          <v:shapetype id="_x0000_t4" coordsize="21600,21600" o:spt="202" path="m,l,21600r21600,l21600,xe">
            <v:stroke joinstyle="miter"/>
            <v:path gradientshapeok="t" o:connecttype="rect"/>
          </v:shapetype>
          <v:shape id="_x0000_s3" type="#_x0000_t4" filled="f" stroked="f" style="position:absolute;width:76.7pt;height:15.75pt;z-index:-997;margin-left:31.55pt;margin-top:26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23" w:after="35" w:line="242" w:lineRule="exact"/>
                    <w:jc w:val="left"/>
                    <w:tabs>
                      <w:tab w:val="clear" w:pos="144"/>
                      <w:tab w:val="decimal" w:pos="216"/>
                    </w:tabs>
                    <w:numPr>
                      <w:ilvl w:val="0"/>
                      <w:numId w:val="3"/>
                    </w:numPr>
                    <w:rPr>
                      <w:color w:val="#000000"/>
                      <w:sz w:val="15"/>
                      <w:lang w:val="de-DE"/>
                      <w:spacing w:val="83"/>
                      <w:w w:val="100"/>
                      <w:strike w:val="false"/>
                      <w:vertAlign w:val="baseline"/>
                      <w:rFonts w:ascii="Garamond" w:hAnsi="Garamond" w:eastAsia="Garamond"/>
                    </w:rPr>
                  </w:pPr>
                  <w:r>
                    <w:rPr>
                      <w:color w:val="#000000"/>
                      <w:sz w:val="15"/>
                      <w:lang w:val="de-DE"/>
                      <w:spacing w:val="83"/>
                      <w:w w:val="100"/>
                      <w:strike w:val="false"/>
                      <w:vertAlign w:val="baseline"/>
                      <w:rFonts w:ascii="Garamond" w:hAnsi="Garamond" w:eastAsia="Garamond"/>
                    </w:rPr>
                    <w:t xml:space="preserve"> </w:t>
                  </w:r>
                </w:p>
              </w:txbxContent>
            </v:textbox>
          </v:shape>
        </w:pict>
      </w:r>
      <w:r>
        <w:pict>
          <v:shapetype id="_x0000_t5" coordsize="21600,21600" o:spt="202" path="m,l,21600r21600,l21600,xe">
            <v:stroke joinstyle="miter"/>
            <v:path gradientshapeok="t" o:connecttype="rect"/>
          </v:shapetype>
          <v:shape id="_x0000_s4" type="#_x0000_t5" filled="f" stroked="f" style="position:absolute;width:65.35pt;height:53.1pt;z-index:-996;margin-left:33.05pt;margin-top:43.1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216" w:firstLine="0"/>
                    <w:spacing w:before="71" w:after="0" w:line="198" w:lineRule="exact"/>
                    <w:jc w:val="left"/>
                    <w:rPr>
                      <w:i w:val="true"/>
                      <w:color w:val="#000000"/>
                      <w:sz w:val="20"/>
                      <w:lang w:val="de-DE"/>
                      <w:spacing w:val="21"/>
                      <w:w w:val="100"/>
                      <w:strike w:val="false"/>
                      <w:vertAlign w:val="baseline"/>
                      <w:rFonts w:ascii="Garamond" w:hAnsi="Garamond" w:eastAsia="Garamond"/>
                    </w:rPr>
                  </w:pPr>
                  <w:r>
                    <w:rPr>
                      <w:i w:val="true"/>
                      <w:color w:val="#000000"/>
                      <w:sz w:val="20"/>
                      <w:lang w:val="de-DE"/>
                      <w:spacing w:val="21"/>
                      <w:w w:val="100"/>
                      <w:strike w:val="false"/>
                      <w:vertAlign w:val="baseline"/>
                      <w:rFonts w:ascii="Garamond" w:hAnsi="Garamond" w:eastAsia="Garamond"/>
                    </w:rPr>
                    <w:t xml:space="preserve">x • a &lt;b</w:t>
                  </w:r>
                </w:p>
                <w:p>
                  <w:pPr>
                    <w:textAlignment w:val="baseline"/>
                    <w:ind w:right="0" w:left="216" w:firstLine="0"/>
                    <w:spacing w:before="7" w:after="0" w:line="218" w:lineRule="exact"/>
                    <w:jc w:val="left"/>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x; a; b &gt; </w:t>
                  </w:r>
                  <w:r>
                    <w:rPr>
                      <w:color w:val="#000000"/>
                      <w:sz w:val="20"/>
                      <w:lang w:val="de-DE"/>
                      <w:spacing w:val="0"/>
                      <w:w w:val="100"/>
                      <w:strike w:val="false"/>
                      <w:vertAlign w:val="baseline"/>
                      <w:rFonts w:ascii="Garamond" w:hAnsi="Garamond" w:eastAsia="Garamond"/>
                    </w:rPr>
                    <w:t xml:space="preserve">0 </w:t>
                  </w:r>
                  <w:r>
                    <w:rPr>
                      <w:i w:val="true"/>
                      <w:color w:val="#000000"/>
                      <w:sz w:val="20"/>
                      <w:lang w:val="de-DE"/>
                      <w:spacing w:val="0"/>
                      <w:w w:val="100"/>
                      <w:strike w:val="false"/>
                      <w:vertAlign w:val="baseline"/>
                      <w:rFonts w:ascii="Garamond" w:hAnsi="Garamond" w:eastAsia="Garamond"/>
                    </w:rPr>
                    <w:t xml:space="preserve">x</w:t>
                  </w:r>
                  <w:r>
                    <w:rPr>
                      <w:i w:val="true"/>
                      <w:color w:val="#000000"/>
                      <w:sz w:val="20"/>
                      <w:lang w:val="de-DE"/>
                      <w:spacing w:val="0"/>
                      <w:w w:val="100"/>
                      <w:strike w:val="false"/>
                      <w:vertAlign w:val="superscript"/>
                      <w:rFonts w:ascii="Garamond" w:hAnsi="Garamond" w:eastAsia="Garamond"/>
                    </w:rPr>
                    <w:t xml:space="preserve">2</w:t>
                  </w:r>
                  <w:r>
                    <w:rPr>
                      <w:i w:val="true"/>
                      <w:color w:val="#000000"/>
                      <w:sz w:val="20"/>
                      <w:lang w:val="de-DE"/>
                      <w:spacing w:val="0"/>
                      <w:w w:val="100"/>
                      <w:strike w:val="false"/>
                      <w:vertAlign w:val="baseline"/>
                      <w:rFonts w:ascii="Garamond" w:hAnsi="Garamond" w:eastAsia="Garamond"/>
                    </w:rPr>
                    <w:t xml:space="preserve">a</w:t>
                  </w:r>
                  <w:r>
                    <w:rPr>
                      <w:i w:val="true"/>
                      <w:color w:val="#000000"/>
                      <w:sz w:val="20"/>
                      <w:lang w:val="de-DE"/>
                      <w:spacing w:val="0"/>
                      <w:w w:val="100"/>
                      <w:strike w:val="false"/>
                      <w:vertAlign w:val="superscript"/>
                      <w:rFonts w:ascii="Garamond" w:hAnsi="Garamond" w:eastAsia="Garamond"/>
                    </w:rPr>
                    <w:t xml:space="preserve">2</w:t>
                  </w:r>
                  <w:r>
                    <w:rPr>
                      <w:i w:val="true"/>
                      <w:color w:val="#000000"/>
                      <w:sz w:val="20"/>
                      <w:lang w:val="de-DE"/>
                      <w:spacing w:val="0"/>
                      <w:w w:val="100"/>
                      <w:strike w:val="false"/>
                      <w:vertAlign w:val="baseline"/>
                      <w:rFonts w:ascii="Garamond" w:hAnsi="Garamond" w:eastAsia="Garamond"/>
                    </w:rPr>
                    <w:t xml:space="preserve"> &lt;1)</w:t>
                  </w:r>
                  <w:r>
                    <w:rPr>
                      <w:i w:val="true"/>
                      <w:color w:val="#000000"/>
                      <w:sz w:val="20"/>
                      <w:lang w:val="de-DE"/>
                      <w:spacing w:val="0"/>
                      <w:w w:val="100"/>
                      <w:strike w:val="false"/>
                      <w:vertAlign w:val="superscript"/>
                      <w:rFonts w:ascii="Garamond" w:hAnsi="Garamond" w:eastAsia="Garamond"/>
                    </w:rPr>
                    <w:t xml:space="preserve">2</w:t>
                  </w:r>
                  <w:r>
                    <w:rPr>
                      <w:i w:val="true"/>
                      <w:color w:val="#000000"/>
                      <w:sz w:val="20"/>
                      <w:lang w:val="de-DE"/>
                      <w:spacing w:val="0"/>
                      <w:w w:val="100"/>
                      <w:strike w:val="false"/>
                      <w:vertAlign w:val="baseline"/>
                      <w:rFonts w:ascii="Garamond" w:hAnsi="Garamond" w:eastAsia="Garamond"/>
                    </w:rPr>
                  </w:r>
                </w:p>
                <w:p>
                  <w:pPr>
                    <w:textAlignment w:val="baseline"/>
                    <w:ind w:right="0" w:left="216" w:firstLine="0"/>
                    <w:spacing w:before="23" w:after="62" w:line="255" w:lineRule="exact"/>
                    <w:jc w:val="left"/>
                    <w:rPr>
                      <w:i w:val="true"/>
                      <w:color w:val="#000000"/>
                      <w:sz w:val="20"/>
                      <w:lang w:val="de-DE"/>
                      <w:spacing w:val="10"/>
                      <w:w w:val="100"/>
                      <w:strike w:val="false"/>
                      <w:vertAlign w:val="baseline"/>
                      <w:rFonts w:ascii="Garamond" w:hAnsi="Garamond" w:eastAsia="Garamond"/>
                    </w:rPr>
                  </w:pPr>
                  <w:r>
                    <w:rPr>
                      <w:i w:val="true"/>
                      <w:color w:val="#000000"/>
                      <w:sz w:val="20"/>
                      <w:lang w:val="de-DE"/>
                      <w:spacing w:val="10"/>
                      <w:w w:val="100"/>
                      <w:strike w:val="false"/>
                      <w:vertAlign w:val="baseline"/>
                      <w:rFonts w:ascii="Garamond" w:hAnsi="Garamond" w:eastAsia="Garamond"/>
                    </w:rPr>
                    <w:t xml:space="preserve">11</w:t>
                  </w:r>
                  <w:r>
                    <w:rPr>
                      <w:i w:val="true"/>
                      <w:color w:val="#000000"/>
                      <w:sz w:val="20"/>
                      <w:lang w:val="de-DE"/>
                      <w:spacing w:val="10"/>
                      <w:w w:val="100"/>
                      <w:strike w:val="false"/>
                      <w:vertAlign w:val="superscript"/>
                      <w:rFonts w:ascii="Garamond" w:hAnsi="Garamond" w:eastAsia="Garamond"/>
                    </w:rPr>
                    <w:t xml:space="preserve">-</w:t>
                  </w:r>
                  <w:r>
                    <w:rPr>
                      <w:i w:val="true"/>
                      <w:color w:val="#000000"/>
                      <w:sz w:val="20"/>
                      <w:lang w:val="de-DE"/>
                      <w:spacing w:val="10"/>
                      <w:w w:val="100"/>
                      <w:strike w:val="false"/>
                      <w:vertAlign w:val="baseline"/>
                      <w:rFonts w:ascii="Garamond" w:hAnsi="Garamond" w:eastAsia="Garamond"/>
                    </w:rPr>
                    <w:t xml:space="preserve">x7c &lt; ifj</w:t>
                  </w:r>
                </w:p>
              </w:txbxContent>
            </v:textbox>
          </v:shape>
        </w:pict>
      </w:r>
      <w:r>
        <w:pict>
          <v:shapetype id="_x0000_t6" coordsize="21600,21600" o:spt="202" path="m,l,21600r21600,l21600,xe">
            <v:stroke joinstyle="miter"/>
            <v:path gradientshapeok="t" o:connecttype="rect"/>
          </v:shapetype>
          <v:shape id="_x0000_s5" type="#_x0000_t6" filled="f" stroked="f" style="position:absolute;width:76.7pt;height:19.65pt;z-index:-995;margin-left:31.55pt;margin-top:96.2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103" w:after="72" w:line="204" w:lineRule="exact"/>
                    <w:jc w:val="left"/>
                    <w:tabs>
                      <w:tab w:val="clear" w:pos="144"/>
                      <w:tab w:val="decimal" w:pos="216"/>
                    </w:tabs>
                    <w:numPr>
                      <w:ilvl w:val="0"/>
                      <w:numId w:val="3"/>
                    </w:numPr>
                    <w:rPr>
                      <w:color w:val="#000000"/>
                      <w:sz w:val="20"/>
                      <w:lang w:val="de-DE"/>
                      <w:spacing w:val="102"/>
                      <w:w w:val="100"/>
                      <w:strike w:val="false"/>
                      <w:vertAlign w:val="baseline"/>
                      <w:rFonts w:ascii="Garamond" w:hAnsi="Garamond" w:eastAsia="Garamond"/>
                    </w:rPr>
                  </w:pPr>
                  <w:r>
                    <w:rPr>
                      <w:color w:val="#000000"/>
                      <w:sz w:val="20"/>
                      <w:lang w:val="de-DE"/>
                      <w:spacing w:val="102"/>
                      <w:w w:val="100"/>
                      <w:strike w:val="false"/>
                      <w:vertAlign w:val="baseline"/>
                      <w:rFonts w:ascii="Garamond" w:hAnsi="Garamond" w:eastAsia="Garamond"/>
                    </w:rPr>
                  </w:r>
                </w:p>
              </w:txbxContent>
            </v:textbox>
          </v:shape>
        </w:pict>
      </w:r>
      <w:r>
        <w:pict>
          <v:shapetype id="_x0000_t7" coordsize="21600,21600" o:spt="202" path="m,l,21600r21600,l21600,xe">
            <v:stroke joinstyle="miter"/>
            <v:path gradientshapeok="t" o:connecttype="rect"/>
          </v:shapetype>
          <v:shape id="_x0000_s6" type="#_x0000_t7" filled="f" style="position:absolute;width:75.3pt;height:81.2pt;z-index:-994;margin-left:32.25pt;margin-top:116.6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504" w:firstLine="0"/>
                    <w:spacing w:before="75" w:after="0" w:line="214" w:lineRule="exact"/>
                    <w:jc w:val="left"/>
                    <w:rPr>
                      <w:i w:val="true"/>
                      <w:color w:val="#000000"/>
                      <w:sz w:val="20"/>
                      <w:lang w:val="de-DE"/>
                      <w:spacing w:val="-3"/>
                      <w:w w:val="100"/>
                      <w:strike w:val="false"/>
                      <w:vertAlign w:val="baseline"/>
                      <w:rFonts w:ascii="Garamond" w:hAnsi="Garamond" w:eastAsia="Garamond"/>
                    </w:rPr>
                  </w:pPr>
                  <w:r>
                    <w:rPr>
                      <w:i w:val="true"/>
                      <w:color w:val="#000000"/>
                      <w:sz w:val="20"/>
                      <w:lang w:val="de-DE"/>
                      <w:spacing w:val="-3"/>
                      <w:w w:val="100"/>
                      <w:strike w:val="false"/>
                      <w:vertAlign w:val="baseline"/>
                      <w:rFonts w:ascii="Garamond" w:hAnsi="Garamond" w:eastAsia="Garamond"/>
                    </w:rPr>
                    <w:t xml:space="preserve">x • a &lt;Ibi</w:t>
                  </w:r>
                </w:p>
                <w:p>
                  <w:pPr>
                    <w:textAlignment w:val="baseline"/>
                    <w:ind w:right="0" w:left="216" w:firstLine="72"/>
                    <w:spacing w:before="0" w:after="0" w:line="207" w:lineRule="exact"/>
                    <w:jc w:val="left"/>
                    <w:tabs>
                      <w:tab w:val="clear" w:pos="216"/>
                      <w:tab w:val="decimal" w:pos="504"/>
                    </w:tabs>
                    <w:numPr>
                      <w:ilvl w:val="0"/>
                      <w:numId w:val="4"/>
                    </w:numPr>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x•a &lt;b </w:t>
                  </w:r>
                  <w:r>
                    <w:rPr>
                      <w:color w:val="#000000"/>
                      <w:sz w:val="20"/>
                      <w:lang w:val="de-DE"/>
                      <w:spacing w:val="0"/>
                      <w:w w:val="100"/>
                      <w:strike w:val="false"/>
                      <w:vertAlign w:val="baseline"/>
                      <w:rFonts w:ascii="Garamond" w:hAnsi="Garamond" w:eastAsia="Garamond"/>
                    </w:rPr>
                    <w:t xml:space="preserve">wenn b &gt;0</w:t>
                  </w:r>
                </w:p>
                <w:p>
                  <w:pPr>
                    <w:textAlignment w:val="baseline"/>
                    <w:ind w:right="0" w:left="216" w:firstLine="72"/>
                    <w:spacing w:before="0" w:after="0" w:line="211" w:lineRule="exact"/>
                    <w:jc w:val="left"/>
                    <w:tabs>
                      <w:tab w:val="clear" w:pos="216"/>
                      <w:tab w:val="decimal" w:pos="504"/>
                    </w:tabs>
                    <w:numPr>
                      <w:ilvl w:val="0"/>
                      <w:numId w:val="4"/>
                    </w:numPr>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x • a &lt; —b </w:t>
                  </w:r>
                  <w:r>
                    <w:rPr>
                      <w:color w:val="#000000"/>
                      <w:sz w:val="20"/>
                      <w:lang w:val="de-DE"/>
                      <w:spacing w:val="0"/>
                      <w:w w:val="100"/>
                      <w:strike w:val="false"/>
                      <w:vertAlign w:val="baseline"/>
                      <w:rFonts w:ascii="Garamond" w:hAnsi="Garamond" w:eastAsia="Garamond"/>
                    </w:rPr>
                    <w:t xml:space="preserve">wenn b &lt;0</w:t>
                  </w:r>
                </w:p>
                <w:p>
                  <w:pPr>
                    <w:textAlignment w:val="baseline"/>
                    <w:ind w:right="0" w:left="216" w:firstLine="72"/>
                    <w:spacing w:before="3" w:after="63" w:line="211" w:lineRule="exact"/>
                    <w:jc w:val="left"/>
                    <w:tabs>
                      <w:tab w:val="clear" w:pos="216"/>
                      <w:tab w:val="decimal" w:pos="504"/>
                    </w:tabs>
                    <w:numPr>
                      <w:ilvl w:val="0"/>
                      <w:numId w:val="4"/>
                    </w:numPr>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x • a </w:t>
                  </w:r>
                  <w:r>
                    <w:rPr>
                      <w:color w:val="#000000"/>
                      <w:sz w:val="20"/>
                      <w:lang w:val="de-DE"/>
                      <w:spacing w:val="0"/>
                      <w:w w:val="100"/>
                      <w:strike w:val="false"/>
                      <w:vertAlign w:val="baseline"/>
                      <w:rFonts w:ascii="Garamond" w:hAnsi="Garamond" w:eastAsia="Garamond"/>
                    </w:rPr>
                    <w:t xml:space="preserve">&lt;0 wenn </w:t>
                  </w:r>
                  <w:r>
                    <w:rPr>
                      <w:i w:val="true"/>
                      <w:color w:val="#000000"/>
                      <w:sz w:val="20"/>
                      <w:lang w:val="de-DE"/>
                      <w:spacing w:val="0"/>
                      <w:w w:val="100"/>
                      <w:strike w:val="false"/>
                      <w:vertAlign w:val="baseline"/>
                      <w:rFonts w:ascii="Garamond" w:hAnsi="Garamond" w:eastAsia="Garamond"/>
                    </w:rPr>
                    <w:t xml:space="preserve">b = </w:t>
                  </w:r>
                  <w:r>
                    <w:rPr>
                      <w:color w:val="#000000"/>
                      <w:sz w:val="20"/>
                      <w:lang w:val="de-DE"/>
                      <w:spacing w:val="0"/>
                      <w:w w:val="100"/>
                      <w:strike w:val="false"/>
                      <w:vertAlign w:val="baseline"/>
                      <w:rFonts w:ascii="Garamond" w:hAnsi="Garamond" w:eastAsia="Garamond"/>
                    </w:rPr>
                    <w:t xml:space="preserve">0</w:t>
                  </w:r>
                </w:p>
              </w:txbxContent>
            </v:textbox>
          </v:shape>
        </w:pict>
      </w:r>
      <w:r>
        <w:rPr>
          <w:color w:val="#000000"/>
          <w:sz w:val="20"/>
          <w:lang w:val="de-DE"/>
          <w:spacing w:val="4"/>
          <w:w w:val="100"/>
          <w:strike w:val="false"/>
          <w:vertAlign w:val="baseline"/>
          <w:rFonts w:ascii="Garamond" w:hAnsi="Garamond" w:eastAsia="Garamond"/>
        </w:rPr>
        <w:t xml:space="preserve">Wir unterscheiden zwei Grundtypen:</w:t>
      </w:r>
    </w:p>
    <w:p>
      <w:pPr>
        <w:textAlignment w:val="baseline"/>
        <w:ind w:right="0" w:left="360" w:firstLine="0"/>
        <w:spacing w:before="134" w:after="0" w:line="192"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1 Wenn in der gesamten Gleichung nur eine Wurzel, die die gesuchte Variable ent</w:t>
        <w:softHyphen/>
      </w:r>
      <w:r>
        <w:rPr>
          <w:color w:val="#000000"/>
          <w:sz w:val="20"/>
          <w:lang w:val="de-DE"/>
          <w:spacing w:val="0"/>
          <w:w w:val="100"/>
          <w:strike w:val="false"/>
          <w:vertAlign w:val="baseline"/>
          <w:rFonts w:ascii="Garamond" w:hAnsi="Garamond" w:eastAsia="Garamond"/>
        </w:rPr>
        <w:t xml:space="preserve">hält, auftritt, so ist die Wurzel zu isolieren und anschließend die Gleichung (einmal) zu quadrieren.</w:t>
      </w:r>
    </w:p>
    <w:p>
      <w:pPr>
        <w:textAlignment w:val="baseline"/>
        <w:ind w:right="0" w:left="216" w:firstLine="-216"/>
        <w:spacing w:before="58" w:after="0" w:line="192"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11 Sind zwei Wurzeln vorhanden,- so sollte dafür gesorgt werden, daß beide Wurzeln auf einer Seite der Gleichung stehen. Beim Vorhandensein von zwei oder mehr Wurzeln ist ein mehrfaches Quadrieren erforderlich. Dazwischen ist sinnvoll zu ordnen und zu vereinfachen (Kürzen).</w:t>
      </w:r>
    </w:p>
    <w:p>
      <w:pPr>
        <w:textAlignment w:val="baseline"/>
        <w:ind w:right="0" w:left="216" w:firstLine="0"/>
        <w:spacing w:before="184" w:after="0" w:line="185"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Die Proben sind bei Wurzelgleichungen unerläßlich, da durch das Quadrieren eine Gleichung entsteht, die u. U. mehr Lösungen als die Lösungsmenge der Wurzel.. gleichung enthält.</w:t>
      </w:r>
    </w:p>
    <w:p>
      <w:pPr>
        <w:textAlignment w:val="baseline"/>
        <w:ind w:right="0" w:left="216" w:firstLine="0"/>
        <w:spacing w:before="27" w:after="187" w:line="196"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Man überzeuge sich an Hand der einfachen Wurzelgleichungen </w:t>
      </w:r>
      <w:r>
        <w:rPr>
          <w:color w:val="#000000"/>
          <w:sz w:val="20"/>
          <w:lang w:val="de-DE"/>
          <w:spacing w:val="0"/>
          <w:w w:val="100"/>
          <w:strike w:val="false"/>
          <w:vertAlign w:val="baseline"/>
          <w:rFonts w:ascii="Garamond" w:hAnsi="Garamond" w:eastAsia="Garamond"/>
        </w:rPr>
        <w:t xml:space="preserve">1/7 = </w:t>
      </w:r>
      <w:r>
        <w:rPr>
          <w:color w:val="#000000"/>
          <w:sz w:val="20"/>
          <w:lang w:val="de-DE"/>
          <w:spacing w:val="0"/>
          <w:w w:val="100"/>
          <w:strike w:val="false"/>
          <w:vertAlign w:val="baseline"/>
          <w:rFonts w:ascii="Garamond" w:hAnsi="Garamond" w:eastAsia="Garamond"/>
        </w:rPr>
        <w:t xml:space="preserve">3 und Yx — 3 davon, die nach dem Quadrieren </w:t>
      </w:r>
      <w:r>
        <w:rPr>
          <w:i w:val="true"/>
          <w:color w:val="#000000"/>
          <w:sz w:val="20"/>
          <w:lang w:val="de-DE"/>
          <w:spacing w:val="0"/>
          <w:w w:val="100"/>
          <w:strike w:val="false"/>
          <w:vertAlign w:val="baseline"/>
          <w:rFonts w:ascii="Garamond" w:hAnsi="Garamond" w:eastAsia="Garamond"/>
        </w:rPr>
        <w:t xml:space="preserve">beide </w:t>
      </w:r>
      <w:r>
        <w:rPr>
          <w:color w:val="#000000"/>
          <w:sz w:val="20"/>
          <w:lang w:val="de-DE"/>
          <w:spacing w:val="0"/>
          <w:w w:val="100"/>
          <w:strike w:val="false"/>
          <w:vertAlign w:val="baseline"/>
          <w:rFonts w:ascii="Garamond" w:hAnsi="Garamond" w:eastAsia="Garamond"/>
        </w:rPr>
        <w:t xml:space="preserve">in </w:t>
      </w:r>
      <w:r>
        <w:rPr>
          <w:i w:val="true"/>
          <w:color w:val="#000000"/>
          <w:sz w:val="20"/>
          <w:lang w:val="de-DE"/>
          <w:spacing w:val="0"/>
          <w:w w:val="100"/>
          <w:strike w:val="false"/>
          <w:vertAlign w:val="baseline"/>
          <w:rFonts w:ascii="Garamond" w:hAnsi="Garamond" w:eastAsia="Garamond"/>
        </w:rPr>
        <w:t xml:space="preserve">x = </w:t>
      </w:r>
      <w:r>
        <w:rPr>
          <w:color w:val="#000000"/>
          <w:sz w:val="20"/>
          <w:lang w:val="de-DE"/>
          <w:spacing w:val="0"/>
          <w:w w:val="100"/>
          <w:strike w:val="false"/>
          <w:vertAlign w:val="baseline"/>
          <w:rFonts w:ascii="Garamond" w:hAnsi="Garamond" w:eastAsia="Garamond"/>
        </w:rPr>
        <w:t xml:space="preserve">9 übergehen. </w:t>
      </w:r>
      <w:r>
        <w:rPr>
          <w:b w:val="true"/>
          <w:i w:val="true"/>
          <w:color w:val="#000000"/>
          <w:sz w:val="20"/>
          <w:lang w:val="de-DE"/>
          <w:spacing w:val="0"/>
          <w:w w:val="100"/>
          <w:strike w:val="false"/>
          <w:vertAlign w:val="baseline"/>
          <w:rFonts w:ascii="Garamond" w:hAnsi="Garamond" w:eastAsia="Garamond"/>
        </w:rPr>
        <w:t xml:space="preserve">x = </w:t>
      </w:r>
      <w:r>
        <w:rPr>
          <w:color w:val="#000000"/>
          <w:sz w:val="20"/>
          <w:lang w:val="de-DE"/>
          <w:spacing w:val="0"/>
          <w:w w:val="100"/>
          <w:strike w:val="false"/>
          <w:vertAlign w:val="baseline"/>
          <w:rFonts w:ascii="Garamond" w:hAnsi="Garamond" w:eastAsia="Garamond"/>
        </w:rPr>
        <w:t xml:space="preserve">9 ist aber nur Lösung der Wurzelgleichung fa: = 3, da nach Definition die 'Wurzel einer (positiven) Zahl immer positiv ist!</w:t>
      </w:r>
    </w:p>
    <w:p>
      <w:pPr>
        <w:sectPr>
          <w:pgSz w:w="15624" w:h="11990" w:orient="landscape"/>
          <w:type w:val="nextPage"/>
          <w:textDirection w:val="lrTb"/>
          <w:pgMar w:bottom="296" w:top="0" w:right="654" w:left="7670" w:header="720" w:footer="720"/>
          <w:titlePg w:val="false"/>
        </w:sectPr>
      </w:pPr>
    </w:p>
    <w:p>
      <w:pPr>
        <w:textAlignment w:val="baseline"/>
        <w:ind w:right="0" w:left="0" w:firstLine="0"/>
        <w:spacing w:before="196" w:after="0" w:line="194"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Die einzelnen Schritte beim Lösen einer Ungleichung folgen im allgemeinen in der gleichen Weise aufeinander (Vereinfachen, Ausklammern, Isolieren usw.) wie bei Glei-</w:t>
      </w:r>
      <w:r>
        <w:rPr>
          <w:color w:val="#000000"/>
          <w:sz w:val="18"/>
          <w:lang w:val="de-DE"/>
          <w:spacing w:val="0"/>
          <w:w w:val="100"/>
          <w:strike w:val="false"/>
          <w:vertAlign w:val="baseline"/>
          <w:rFonts w:ascii="Garamond" w:hAnsi="Garamond" w:eastAsia="Garamond"/>
        </w:rPr>
        <w:t xml:space="preserve">j</w:t>
      </w:r>
    </w:p>
    <w:p>
      <w:pPr>
        <w:textAlignment w:val="baseline"/>
        <w:ind w:right="0" w:left="0" w:firstLine="0"/>
        <w:spacing w:before="228" w:after="0" w:line="203" w:lineRule="exact"/>
        <w:jc w:val="left"/>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Beispiel:</w:t>
      </w:r>
    </w:p>
    <w:p>
      <w:pPr>
        <w:textAlignment w:val="baseline"/>
        <w:ind w:right="0" w:left="432" w:firstLine="-360"/>
        <w:spacing w:before="65" w:after="0" w:line="205" w:lineRule="exact"/>
        <w:jc w:val="left"/>
        <w:tabs>
          <w:tab w:val="clear" w:pos="288"/>
          <w:tab w:val="decimal" w:pos="360"/>
        </w:tabs>
        <w:numPr>
          <w:ilvl w:val="0"/>
          <w:numId w:val="5"/>
        </w:numPr>
        <w:rPr>
          <w:i w:val="true"/>
          <w:color w:val="#000000"/>
          <w:sz w:val="20"/>
          <w:lang w:val="de-DE"/>
          <w:spacing w:val="4"/>
          <w:w w:val="100"/>
          <w:strike w:val="false"/>
          <w:vertAlign w:val="baseline"/>
          <w:rFonts w:ascii="Garamond" w:hAnsi="Garamond" w:eastAsia="Garamond"/>
        </w:rPr>
      </w:pPr>
      <w:r>
        <w:rPr>
          <w:i w:val="true"/>
          <w:color w:val="#000000"/>
          <w:sz w:val="20"/>
          <w:lang w:val="de-DE"/>
          <w:spacing w:val="4"/>
          <w:w w:val="100"/>
          <w:strike w:val="false"/>
          <w:vertAlign w:val="baseline"/>
          <w:rFonts w:ascii="Garamond" w:hAnsi="Garamond" w:eastAsia="Garamond"/>
        </w:rPr>
        <w:t xml:space="preserve">(x </w:t>
      </w:r>
      <w:r>
        <w:rPr>
          <w:color w:val="#000000"/>
          <w:sz w:val="20"/>
          <w:lang w:val="de-DE"/>
          <w:spacing w:val="4"/>
          <w:w w:val="100"/>
          <w:strike w:val="false"/>
          <w:vertAlign w:val="baseline"/>
          <w:rFonts w:ascii="Garamond" w:hAnsi="Garamond" w:eastAsia="Garamond"/>
        </w:rPr>
        <w:t xml:space="preserve">+ 3) </w:t>
      </w:r>
      <w:r>
        <w:rPr>
          <w:i w:val="true"/>
          <w:color w:val="#000000"/>
          <w:sz w:val="20"/>
          <w:lang w:val="de-DE"/>
          <w:spacing w:val="4"/>
          <w:w w:val="100"/>
          <w:strike w:val="false"/>
          <w:vertAlign w:val="baseline"/>
          <w:rFonts w:ascii="Garamond" w:hAnsi="Garamond" w:eastAsia="Garamond"/>
        </w:rPr>
        <w:t xml:space="preserve">(x </w:t>
      </w:r>
      <w:r>
        <w:rPr>
          <w:color w:val="#000000"/>
          <w:sz w:val="20"/>
          <w:lang w:val="de-DE"/>
          <w:spacing w:val="4"/>
          <w:w w:val="100"/>
          <w:strike w:val="false"/>
          <w:vertAlign w:val="baseline"/>
          <w:rFonts w:ascii="Garamond" w:hAnsi="Garamond" w:eastAsia="Garamond"/>
        </w:rPr>
        <w:t xml:space="preserve">— 4) &gt; </w:t>
      </w:r>
      <w:r>
        <w:rPr>
          <w:i w:val="true"/>
          <w:color w:val="#000000"/>
          <w:sz w:val="20"/>
          <w:lang w:val="de-DE"/>
          <w:spacing w:val="4"/>
          <w:w w:val="100"/>
          <w:strike w:val="false"/>
          <w:vertAlign w:val="baseline"/>
          <w:rFonts w:ascii="Garamond" w:hAnsi="Garamond" w:eastAsia="Garamond"/>
        </w:rPr>
        <w:t xml:space="preserve">(x — 5) (x + </w:t>
      </w:r>
      <w:r>
        <w:rPr>
          <w:color w:val="#000000"/>
          <w:sz w:val="20"/>
          <w:lang w:val="de-DE"/>
          <w:spacing w:val="4"/>
          <w:w w:val="100"/>
          <w:strike w:val="false"/>
          <w:vertAlign w:val="baseline"/>
          <w:rFonts w:ascii="Garamond" w:hAnsi="Garamond" w:eastAsia="Garamond"/>
        </w:rPr>
        <w:t xml:space="preserve">2)</w:t>
      </w:r>
    </w:p>
    <w:p>
      <w:pPr>
        <w:textAlignment w:val="baseline"/>
        <w:ind w:right="3960" w:left="432" w:firstLine="-360"/>
        <w:spacing w:before="12" w:after="0" w:line="278" w:lineRule="exact"/>
        <w:jc w:val="left"/>
        <w:tabs>
          <w:tab w:val="clear" w:pos="288"/>
          <w:tab w:val="decimal" w:pos="360"/>
        </w:tabs>
        <w:numPr>
          <w:ilvl w:val="0"/>
          <w:numId w:val="5"/>
        </w:numPr>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Ausmultiplizieren der Klammern x</w:t>
      </w:r>
      <w:r>
        <w:rPr>
          <w:color w:val="#000000"/>
          <w:sz w:val="20"/>
          <w:lang w:val="de-DE"/>
          <w:spacing w:val="0"/>
          <w:w w:val="100"/>
          <w:strike w:val="false"/>
          <w:vertAlign w:val="superscript"/>
          <w:rFonts w:ascii="Garamond" w:hAnsi="Garamond" w:eastAsia="Garamond"/>
        </w:rPr>
        <w:t xml:space="preserve">2</w:t>
      </w:r>
      <w:r>
        <w:rPr>
          <w:color w:val="#000000"/>
          <w:sz w:val="20"/>
          <w:lang w:val="de-DE"/>
          <w:spacing w:val="0"/>
          <w:w w:val="100"/>
          <w:strike w:val="false"/>
          <w:vertAlign w:val="baseline"/>
          <w:rFonts w:ascii="Garamond" w:hAnsi="Garamond" w:eastAsia="Garamond"/>
        </w:rPr>
        <w:t xml:space="preserve"> — </w:t>
      </w:r>
      <w:r>
        <w:rPr>
          <w:i w:val="true"/>
          <w:color w:val="#000000"/>
          <w:sz w:val="20"/>
          <w:lang w:val="de-DE"/>
          <w:spacing w:val="0"/>
          <w:w w:val="100"/>
          <w:strike w:val="false"/>
          <w:vertAlign w:val="baseline"/>
          <w:rFonts w:ascii="Garamond" w:hAnsi="Garamond" w:eastAsia="Garamond"/>
        </w:rPr>
        <w:t xml:space="preserve">x — </w:t>
      </w:r>
      <w:r>
        <w:rPr>
          <w:color w:val="#000000"/>
          <w:sz w:val="20"/>
          <w:lang w:val="de-DE"/>
          <w:spacing w:val="0"/>
          <w:w w:val="100"/>
          <w:strike w:val="false"/>
          <w:vertAlign w:val="baseline"/>
          <w:rFonts w:ascii="Garamond" w:hAnsi="Garamond" w:eastAsia="Garamond"/>
        </w:rPr>
        <w:t xml:space="preserve">12 &gt; x</w:t>
      </w:r>
      <w:r>
        <w:rPr>
          <w:color w:val="#000000"/>
          <w:sz w:val="20"/>
          <w:lang w:val="de-DE"/>
          <w:spacing w:val="0"/>
          <w:w w:val="100"/>
          <w:strike w:val="false"/>
          <w:vertAlign w:val="superscript"/>
          <w:rFonts w:ascii="Garamond" w:hAnsi="Garamond" w:eastAsia="Garamond"/>
        </w:rPr>
        <w:t xml:space="preserve">2</w:t>
      </w:r>
      <w:r>
        <w:rPr>
          <w:color w:val="#000000"/>
          <w:sz w:val="20"/>
          <w:lang w:val="de-DE"/>
          <w:spacing w:val="0"/>
          <w:w w:val="100"/>
          <w:strike w:val="false"/>
          <w:vertAlign w:val="baseline"/>
          <w:rFonts w:ascii="Garamond" w:hAnsi="Garamond" w:eastAsia="Garamond"/>
        </w:rPr>
        <w:t xml:space="preserve"> — 3 </w:t>
      </w:r>
      <w:r>
        <w:rPr>
          <w:b w:val="true"/>
          <w:i w:val="true"/>
          <w:color w:val="#000000"/>
          <w:sz w:val="20"/>
          <w:lang w:val="de-DE"/>
          <w:spacing w:val="0"/>
          <w:w w:val="100"/>
          <w:strike w:val="false"/>
          <w:vertAlign w:val="baseline"/>
          <w:rFonts w:ascii="Garamond" w:hAnsi="Garamond" w:eastAsia="Garamond"/>
        </w:rPr>
        <w:t xml:space="preserve">x — </w:t>
      </w:r>
      <w:r>
        <w:rPr>
          <w:color w:val="#000000"/>
          <w:sz w:val="20"/>
          <w:lang w:val="de-DE"/>
          <w:spacing w:val="0"/>
          <w:w w:val="100"/>
          <w:strike w:val="false"/>
          <w:vertAlign w:val="baseline"/>
          <w:rFonts w:ascii="Garamond" w:hAnsi="Garamond" w:eastAsia="Garamond"/>
        </w:rPr>
        <w:t xml:space="preserve">10</w:t>
      </w:r>
    </w:p>
    <w:p>
      <w:pPr>
        <w:textAlignment w:val="baseline"/>
        <w:ind w:right="3744" w:left="1368" w:firstLine="-936"/>
        <w:spacing w:before="74" w:after="0" w:line="190"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Beidseitig: Addition von 3 </w:t>
      </w:r>
      <w:r>
        <w:rPr>
          <w:i w:val="true"/>
          <w:color w:val="#000000"/>
          <w:sz w:val="20"/>
          <w:lang w:val="de-DE"/>
          <w:spacing w:val="0"/>
          <w:w w:val="100"/>
          <w:strike w:val="false"/>
          <w:vertAlign w:val="baseline"/>
          <w:rFonts w:ascii="Garamond" w:hAnsi="Garamond" w:eastAsia="Garamond"/>
        </w:rPr>
        <w:t xml:space="preserve">x + </w:t>
      </w:r>
      <w:r>
        <w:rPr>
          <w:color w:val="#000000"/>
          <w:sz w:val="20"/>
          <w:lang w:val="de-DE"/>
          <w:spacing w:val="0"/>
          <w:w w:val="100"/>
          <w:strike w:val="false"/>
          <w:vertAlign w:val="baseline"/>
          <w:rFonts w:ascii="Garamond" w:hAnsi="Garamond" w:eastAsia="Garamond"/>
        </w:rPr>
        <w:t xml:space="preserve">12 Subtraktion von </w:t>
      </w:r>
      <w:r>
        <w:rPr>
          <w:i w:val="true"/>
          <w:color w:val="#000000"/>
          <w:sz w:val="20"/>
          <w:lang w:val="de-DE"/>
          <w:spacing w:val="0"/>
          <w:w w:val="100"/>
          <w:strike w:val="false"/>
          <w:vertAlign w:val="baseline"/>
          <w:rFonts w:ascii="Garamond" w:hAnsi="Garamond" w:eastAsia="Garamond"/>
        </w:rPr>
        <w:t xml:space="preserve">x</w:t>
      </w:r>
      <w:r>
        <w:rPr>
          <w:i w:val="true"/>
          <w:color w:val="#000000"/>
          <w:sz w:val="20"/>
          <w:lang w:val="de-DE"/>
          <w:spacing w:val="0"/>
          <w:w w:val="100"/>
          <w:strike w:val="false"/>
          <w:vertAlign w:val="superscript"/>
          <w:rFonts w:ascii="Garamond" w:hAnsi="Garamond" w:eastAsia="Garamond"/>
        </w:rPr>
        <w:t xml:space="preserve">2</w:t>
      </w:r>
      <w:r>
        <w:rPr>
          <w:i w:val="true"/>
          <w:color w:val="#000000"/>
          <w:sz w:val="20"/>
          <w:lang w:val="de-DE"/>
          <w:spacing w:val="0"/>
          <w:w w:val="100"/>
          <w:strike w:val="false"/>
          <w:vertAlign w:val="baseline"/>
          <w:rFonts w:ascii="Garamond" w:hAnsi="Garamond" w:eastAsia="Garamond"/>
        </w:rPr>
      </w:r>
    </w:p>
    <w:p>
      <w:pPr>
        <w:textAlignment w:val="baseline"/>
        <w:ind w:right="0" w:left="432" w:firstLine="0"/>
        <w:spacing w:before="0" w:after="0" w:line="200" w:lineRule="exact"/>
        <w:jc w:val="left"/>
        <w:tabs>
          <w:tab w:val="left" w:leader="none" w:pos="1368"/>
          <w:tab w:val="left" w:leader="none" w:pos="2304"/>
        </w:tabs>
        <w:rPr>
          <w:color w:val="#000000"/>
          <w:sz w:val="20"/>
          <w:lang w:val="de-DE"/>
          <w:spacing w:val="1"/>
          <w:w w:val="100"/>
          <w:strike w:val="false"/>
          <w:vertAlign w:val="baseline"/>
          <w:rFonts w:ascii="Garamond" w:hAnsi="Garamond" w:eastAsia="Garamond"/>
        </w:rPr>
      </w:pPr>
      <w:r>
        <w:rPr>
          <w:color w:val="#000000"/>
          <w:sz w:val="20"/>
          <w:lang w:val="de-DE"/>
          <w:spacing w:val="1"/>
          <w:w w:val="100"/>
          <w:strike w:val="false"/>
          <w:vertAlign w:val="baseline"/>
          <w:rFonts w:ascii="Garamond" w:hAnsi="Garamond" w:eastAsia="Garamond"/>
        </w:rPr>
        <w:t xml:space="preserve">2</w:t>
      </w:r>
      <w:r>
        <w:rPr>
          <w:i w:val="true"/>
          <w:color w:val="#000000"/>
          <w:sz w:val="20"/>
          <w:lang w:val="de-DE"/>
          <w:spacing w:val="1"/>
          <w:w w:val="100"/>
          <w:strike w:val="false"/>
          <w:vertAlign w:val="baseline"/>
          <w:rFonts w:ascii="Garamond" w:hAnsi="Garamond" w:eastAsia="Garamond"/>
        </w:rPr>
        <w:t xml:space="preserve">x	</w:t>
      </w:r>
      <w:r>
        <w:rPr>
          <w:i w:val="true"/>
          <w:color w:val="#000000"/>
          <w:sz w:val="20"/>
          <w:lang w:val="de-DE"/>
          <w:spacing w:val="1"/>
          <w:w w:val="100"/>
          <w:strike w:val="false"/>
          <w:vertAlign w:val="baseline"/>
          <w:rFonts w:ascii="Garamond" w:hAnsi="Garamond" w:eastAsia="Garamond"/>
        </w:rPr>
        <w:t xml:space="preserve">&gt;	</w:t>
      </w:r>
      <w:r>
        <w:rPr>
          <w:color w:val="#000000"/>
          <w:sz w:val="20"/>
          <w:lang w:val="de-DE"/>
          <w:spacing w:val="1"/>
          <w:w w:val="100"/>
          <w:strike w:val="false"/>
          <w:vertAlign w:val="baseline"/>
          <w:rFonts w:ascii="Garamond" w:hAnsi="Garamond" w:eastAsia="Garamond"/>
        </w:rPr>
        <w:t xml:space="preserve">2</w:t>
      </w:r>
    </w:p>
    <w:p>
      <w:pPr>
        <w:textAlignment w:val="baseline"/>
        <w:ind w:right="3888" w:left="2808" w:firstLine="-2736"/>
        <w:spacing w:before="87" w:after="0" w:line="187" w:lineRule="exact"/>
        <w:jc w:val="left"/>
        <w:tabs>
          <w:tab w:val="clear" w:pos="288"/>
          <w:tab w:val="decimal" w:pos="360"/>
        </w:tabs>
        <w:numPr>
          <w:ilvl w:val="0"/>
          <w:numId w:val="5"/>
        </w:numPr>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Division durch'die positive Zahl 2 </w:t>
      </w:r>
      <w:r>
        <w:rPr>
          <w:i w:val="true"/>
          <w:color w:val="#000000"/>
          <w:sz w:val="20"/>
          <w:lang w:val="de-DE"/>
          <w:spacing w:val="4"/>
          <w:w w:val="100"/>
          <w:strike w:val="false"/>
          <w:vertAlign w:val="baseline"/>
          <w:rFonts w:ascii="Garamond" w:hAnsi="Garamond" w:eastAsia="Garamond"/>
        </w:rPr>
        <w:t xml:space="preserve">1</w:t>
      </w:r>
    </w:p>
    <w:p>
      <w:pPr>
        <w:textAlignment w:val="baseline"/>
        <w:ind w:right="72" w:left="432" w:firstLine="-360"/>
        <w:spacing w:before="78" w:after="0" w:line="202" w:lineRule="exact"/>
        <w:jc w:val="left"/>
        <w:tabs>
          <w:tab w:val="clear" w:pos="288"/>
          <w:tab w:val="decimal" w:pos="360"/>
        </w:tabs>
        <w:numPr>
          <w:ilvl w:val="0"/>
          <w:numId w:val="5"/>
        </w:numPr>
        <w:rPr>
          <w:i w:val="true"/>
          <w:color w:val="#000000"/>
          <w:sz w:val="20"/>
          <w:lang w:val="de-DE"/>
          <w:spacing w:val="3"/>
          <w:w w:val="100"/>
          <w:strike w:val="false"/>
          <w:vertAlign w:val="baseline"/>
          <w:rFonts w:ascii="Garamond" w:hAnsi="Garamond" w:eastAsia="Garamond"/>
        </w:rPr>
      </w:pPr>
      <w:r>
        <w:rPr>
          <w:i w:val="true"/>
          <w:color w:val="#000000"/>
          <w:sz w:val="20"/>
          <w:lang w:val="de-DE"/>
          <w:spacing w:val="3"/>
          <w:w w:val="100"/>
          <w:strike w:val="false"/>
          <w:vertAlign w:val="baseline"/>
          <w:rFonts w:ascii="Garamond" w:hAnsi="Garamond" w:eastAsia="Garamond"/>
        </w:rPr>
        <w:t xml:space="preserve">x </w:t>
      </w:r>
      <w:r>
        <w:rPr>
          <w:color w:val="#000000"/>
          <w:sz w:val="20"/>
          <w:lang w:val="de-DE"/>
          <w:spacing w:val="3"/>
          <w:w w:val="100"/>
          <w:strike w:val="false"/>
          <w:vertAlign w:val="baseline"/>
          <w:rFonts w:ascii="Garamond" w:hAnsi="Garamond" w:eastAsia="Garamond"/>
        </w:rPr>
        <w:t xml:space="preserve">kann jede beliebige (reelle) Zahl größer als 1. sein, um die Ungleichung zu er</w:t>
        <w:softHyphen/>
      </w:r>
      <w:r>
        <w:rPr>
          <w:color w:val="#000000"/>
          <w:sz w:val="20"/>
          <w:lang w:val="de-DE"/>
          <w:spacing w:val="3"/>
          <w:w w:val="100"/>
          <w:strike w:val="false"/>
          <w:vertAlign w:val="baseline"/>
          <w:rFonts w:ascii="Garamond" w:hAnsi="Garamond" w:eastAsia="Garamond"/>
        </w:rPr>
        <w:t xml:space="preserve">füllen.</w:t>
      </w:r>
    </w:p>
    <w:p>
      <w:pPr>
        <w:textAlignment w:val="baseline"/>
        <w:ind w:right="72" w:left="432" w:firstLine="0"/>
        <w:spacing w:before="0" w:after="0" w:line="203" w:lineRule="exact"/>
        <w:jc w:val="left"/>
        <w:rPr>
          <w:color w:val="#000000"/>
          <w:sz w:val="20"/>
          <w:lang w:val="de-DE"/>
          <w:spacing w:val="8"/>
          <w:w w:val="100"/>
          <w:strike w:val="false"/>
          <w:vertAlign w:val="baseline"/>
          <w:rFonts w:ascii="Garamond" w:hAnsi="Garamond" w:eastAsia="Garamond"/>
        </w:rPr>
      </w:pPr>
      <w:r>
        <w:rPr>
          <w:color w:val="#000000"/>
          <w:sz w:val="20"/>
          <w:lang w:val="de-DE"/>
          <w:spacing w:val="8"/>
          <w:w w:val="100"/>
          <w:strike w:val="false"/>
          <w:vertAlign w:val="baseline"/>
          <w:rFonts w:ascii="Garamond" w:hAnsi="Garamond" w:eastAsia="Garamond"/>
        </w:rPr>
        <w:t xml:space="preserve">Die Lösungsmenge </w:t>
      </w:r>
      <w:r>
        <w:rPr>
          <w:i w:val="true"/>
          <w:color w:val="#000000"/>
          <w:sz w:val="20"/>
          <w:lang w:val="de-DE"/>
          <w:spacing w:val="8"/>
          <w:w w:val="100"/>
          <w:strike w:val="false"/>
          <w:vertAlign w:val="baseline"/>
          <w:rFonts w:ascii="Garamond" w:hAnsi="Garamond" w:eastAsia="Garamond"/>
        </w:rPr>
        <w:t xml:space="preserve">L </w:t>
      </w:r>
      <w:r>
        <w:rPr>
          <w:color w:val="#000000"/>
          <w:sz w:val="20"/>
          <w:lang w:val="de-DE"/>
          <w:spacing w:val="8"/>
          <w:w w:val="100"/>
          <w:strike w:val="false"/>
          <w:vertAlign w:val="baseline"/>
          <w:rFonts w:ascii="Garamond" w:hAnsi="Garamond" w:eastAsia="Garamond"/>
        </w:rPr>
        <w:t xml:space="preserve">ist ein beidseitig offenes Intervall </w:t>
      </w:r>
      <w:r>
        <w:rPr>
          <w:i w:val="true"/>
          <w:color w:val="#000000"/>
          <w:sz w:val="20"/>
          <w:lang w:val="de-DE"/>
          <w:spacing w:val="8"/>
          <w:w w:val="100"/>
          <w:strike w:val="false"/>
          <w:vertAlign w:val="baseline"/>
          <w:rFonts w:ascii="Garamond" w:hAnsi="Garamond" w:eastAsia="Garamond"/>
        </w:rPr>
        <w:t xml:space="preserve">L: x = (1; </w:t>
      </w:r>
      <w:r>
        <w:rPr>
          <w:color w:val="#000000"/>
          <w:sz w:val="20"/>
          <w:lang w:val="de-DE"/>
          <w:spacing w:val="8"/>
          <w:w w:val="100"/>
          <w:strike w:val="false"/>
          <w:vertAlign w:val="baseline"/>
          <w:rFonts w:ascii="Garamond" w:hAnsi="Garamond" w:eastAsia="Garamond"/>
        </w:rPr>
        <w:t xml:space="preserve">co), d. h., 1&lt;</w:t>
      </w:r>
      <w:r>
        <w:rPr>
          <w:i w:val="true"/>
          <w:color w:val="#000000"/>
          <w:sz w:val="20"/>
          <w:lang w:val="de-DE"/>
          <w:spacing w:val="8"/>
          <w:w w:val="100"/>
          <w:strike w:val="false"/>
          <w:vertAlign w:val="baseline"/>
          <w:rFonts w:ascii="Garamond" w:hAnsi="Garamond" w:eastAsia="Garamond"/>
        </w:rPr>
        <w:t xml:space="preserve">x</w:t>
      </w:r>
      <w:r>
        <w:rPr>
          <w:color w:val="#000000"/>
          <w:sz w:val="20"/>
          <w:lang w:val="de-DE"/>
          <w:spacing w:val="8"/>
          <w:w w:val="100"/>
          <w:strike w:val="false"/>
          <w:vertAlign w:val="baseline"/>
          <w:rFonts w:ascii="Garamond" w:hAnsi="Garamond" w:eastAsia="Garamond"/>
        </w:rPr>
        <w:t xml:space="preserve">&lt;</w:t>
      </w:r>
      <w:r>
        <w:rPr>
          <w:i w:val="true"/>
          <w:color w:val="#000000"/>
          <w:sz w:val="17"/>
          <w:lang w:val="de-DE"/>
          <w:spacing w:val="8"/>
          <w:w w:val="100"/>
          <w:strike w:val="false"/>
          <w:vertAlign w:val="baseline"/>
          <w:rFonts w:ascii="Bookman Old Style" w:hAnsi="Bookman Old Style" w:eastAsia="Bookman Old Style"/>
        </w:rPr>
        <w:t xml:space="preserve">oo.</w:t>
      </w:r>
    </w:p>
    <w:p>
      <w:pPr>
        <w:textAlignment w:val="baseline"/>
        <w:ind w:right="0" w:left="432" w:firstLine="0"/>
        <w:spacing w:before="60" w:after="0" w:line="203" w:lineRule="exact"/>
        <w:jc w:val="left"/>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Probe für</w:t>
      </w:r>
    </w:p>
    <w:p>
      <w:pPr>
        <w:textAlignment w:val="baseline"/>
        <w:ind w:right="0" w:left="432" w:firstLine="0"/>
        <w:spacing w:before="66" w:after="0" w:line="198" w:lineRule="exact"/>
        <w:jc w:val="left"/>
        <w:tabs>
          <w:tab w:val="left" w:leader="none" w:pos="2952"/>
        </w:tabs>
        <w:rPr>
          <w:i w:val="true"/>
          <w:color w:val="#000000"/>
          <w:sz w:val="20"/>
          <w:lang w:val="de-DE"/>
          <w:spacing w:val="2"/>
          <w:w w:val="100"/>
          <w:strike w:val="false"/>
          <w:vertAlign w:val="baseline"/>
          <w:rFonts w:ascii="Garamond" w:hAnsi="Garamond" w:eastAsia="Garamond"/>
        </w:rPr>
      </w:pPr>
      <w:r>
        <w:rPr>
          <w:i w:val="true"/>
          <w:color w:val="#000000"/>
          <w:sz w:val="20"/>
          <w:lang w:val="de-DE"/>
          <w:spacing w:val="2"/>
          <w:w w:val="100"/>
          <w:strike w:val="false"/>
          <w:vertAlign w:val="baseline"/>
          <w:rFonts w:ascii="Garamond" w:hAnsi="Garamond" w:eastAsia="Garamond"/>
        </w:rPr>
        <w:t xml:space="preserve">x = — </w:t>
      </w:r>
      <w:r>
        <w:rPr>
          <w:color w:val="#000000"/>
          <w:sz w:val="20"/>
          <w:lang w:val="de-DE"/>
          <w:spacing w:val="2"/>
          <w:w w:val="100"/>
          <w:strike w:val="false"/>
          <w:vertAlign w:val="baseline"/>
          <w:rFonts w:ascii="Garamond" w:hAnsi="Garamond" w:eastAsia="Garamond"/>
        </w:rPr>
        <w:t xml:space="preserve">1 (nicht Lösung)	</w:t>
      </w:r>
      <w:r>
        <w:rPr>
          <w:i w:val="true"/>
          <w:color w:val="#000000"/>
          <w:sz w:val="20"/>
          <w:lang w:val="de-DE"/>
          <w:spacing w:val="2"/>
          <w:w w:val="100"/>
          <w:strike w:val="false"/>
          <w:vertAlign w:val="baseline"/>
          <w:rFonts w:ascii="Garamond" w:hAnsi="Garamond" w:eastAsia="Garamond"/>
        </w:rPr>
        <w:t xml:space="preserve">x = </w:t>
      </w:r>
      <w:r>
        <w:rPr>
          <w:color w:val="#000000"/>
          <w:sz w:val="20"/>
          <w:lang w:val="de-DE"/>
          <w:spacing w:val="2"/>
          <w:w w:val="100"/>
          <w:strike w:val="false"/>
          <w:vertAlign w:val="baseline"/>
          <w:rFonts w:ascii="Garamond" w:hAnsi="Garamond" w:eastAsia="Garamond"/>
        </w:rPr>
        <w:t xml:space="preserve">2 (Lösung)</w:t>
      </w:r>
    </w:p>
    <w:p>
      <w:pPr>
        <w:textAlignment w:val="baseline"/>
        <w:ind w:right="0" w:left="432" w:firstLine="0"/>
        <w:spacing w:before="0" w:after="0" w:line="194" w:lineRule="exact"/>
        <w:jc w:val="left"/>
        <w:tabs>
          <w:tab w:val="left" w:leader="none" w:pos="2952"/>
        </w:tabs>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2 . (— 5) I (— 6) . 1	</w:t>
      </w:r>
      <w:r>
        <w:rPr>
          <w:color w:val="#000000"/>
          <w:sz w:val="20"/>
          <w:lang w:val="de-DE"/>
          <w:spacing w:val="3"/>
          <w:w w:val="100"/>
          <w:strike w:val="false"/>
          <w:vertAlign w:val="baseline"/>
          <w:rFonts w:ascii="Garamond" w:hAnsi="Garamond" w:eastAsia="Garamond"/>
        </w:rPr>
        <w:t xml:space="preserve">5 . (— 2) I (— 3) . 4</w:t>
      </w:r>
    </w:p>
    <w:p>
      <w:pPr>
        <w:textAlignment w:val="baseline"/>
        <w:ind w:right="0" w:left="432" w:firstLine="0"/>
        <w:spacing w:before="0" w:after="0" w:line="191" w:lineRule="exact"/>
        <w:jc w:val="left"/>
        <w:tabs>
          <w:tab w:val="left" w:leader="none" w:pos="2952"/>
        </w:tabs>
        <w:rPr>
          <w:color w:val="#000000"/>
          <w:sz w:val="20"/>
          <w:lang w:val="de-DE"/>
          <w:spacing w:val="15"/>
          <w:w w:val="100"/>
          <w:strike w:val="false"/>
          <w:vertAlign w:val="baseline"/>
          <w:rFonts w:ascii="Garamond" w:hAnsi="Garamond" w:eastAsia="Garamond"/>
        </w:rPr>
      </w:pPr>
      <w:r>
        <w:rPr>
          <w:color w:val="#000000"/>
          <w:sz w:val="20"/>
          <w:lang w:val="de-DE"/>
          <w:spacing w:val="15"/>
          <w:w w:val="100"/>
          <w:strike w:val="false"/>
          <w:vertAlign w:val="baseline"/>
          <w:rFonts w:ascii="Garamond" w:hAnsi="Garamond" w:eastAsia="Garamond"/>
        </w:rPr>
        <w:t xml:space="preserve">— 10 &lt; — 6	</w:t>
      </w:r>
      <w:r>
        <w:rPr>
          <w:color w:val="#000000"/>
          <w:sz w:val="20"/>
          <w:lang w:val="de-DE"/>
          <w:spacing w:val="15"/>
          <w:w w:val="100"/>
          <w:strike w:val="false"/>
          <w:vertAlign w:val="baseline"/>
          <w:rFonts w:ascii="Garamond" w:hAnsi="Garamond" w:eastAsia="Garamond"/>
        </w:rPr>
        <w:t xml:space="preserve">— 10 &gt; — 12</w:t>
      </w:r>
    </w:p>
    <w:p>
      <w:pPr>
        <w:textAlignment w:val="baseline"/>
        <w:ind w:right="0" w:left="432" w:firstLine="0"/>
        <w:spacing w:before="29" w:after="0" w:line="167" w:lineRule="exact"/>
        <w:jc w:val="left"/>
        <w:tabs>
          <w:tab w:val="left" w:leader="none" w:pos="2952"/>
        </w:tabs>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nicht erfüllt'	</w:t>
      </w:r>
      <w:r>
        <w:rPr>
          <w:color w:val="#000000"/>
          <w:sz w:val="20"/>
          <w:lang w:val="de-DE"/>
          <w:spacing w:val="2"/>
          <w:w w:val="100"/>
          <w:strike w:val="false"/>
          <w:vertAlign w:val="baseline"/>
          <w:rFonts w:ascii="Garamond" w:hAnsi="Garamond" w:eastAsia="Garamond"/>
        </w:rPr>
        <w:t xml:space="preserve">erfüllt</w:t>
      </w:r>
    </w:p>
    <w:p>
      <w:pPr>
        <w:textAlignment w:val="baseline"/>
        <w:ind w:right="0" w:left="216" w:firstLine="0"/>
        <w:spacing w:before="0" w:after="0" w:line="161"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w:t>
      </w:r>
    </w:p>
    <w:p>
      <w:pPr>
        <w:textAlignment w:val="baseline"/>
        <w:ind w:right="72" w:left="0" w:firstLine="0"/>
        <w:spacing w:before="0" w:after="0" w:line="194" w:lineRule="exact"/>
        <w:jc w:val="both"/>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(Recht komplizierte Urigleichungen lassen sich zuweilen etwas bequemer lösen, wen man vorübergehend statt des Ungleichheitszeichens ein Gleichheitszeichen setzt un für die durch die Lösung der „Gleichung" abgetrennten Bereiche Gültigkeit oder Nicht gültigkeit der Ungleichung mittels geeigneter Repräsentanten des Bereichs unter sucht. Für Anfänger kann dieses Vorgehen nicht empfohlen werden, da es wesentlich Gefahren in sich birgt, andererseits aber für einfache Ungleichungen einen zu große Aufwand erfordert.)</w:t>
      </w:r>
    </w:p>
    <w:p>
      <w:pPr>
        <w:textAlignment w:val="baseline"/>
        <w:ind w:right="0" w:left="0" w:firstLine="0"/>
        <w:spacing w:before="215" w:after="0" w:line="234" w:lineRule="exact"/>
        <w:jc w:val="left"/>
        <w:rPr>
          <w:color w:val="#000000"/>
          <w:sz w:val="20"/>
          <w:lang w:val="de-DE"/>
          <w:spacing w:val="43"/>
          <w:w w:val="100"/>
          <w:strike w:val="false"/>
          <w:vertAlign w:val="baseline"/>
          <w:rFonts w:ascii="Garamond" w:hAnsi="Garamond" w:eastAsia="Garamond"/>
        </w:rPr>
      </w:pPr>
      <w:r>
        <w:rPr>
          <w:color w:val="#000000"/>
          <w:sz w:val="20"/>
          <w:lang w:val="de-DE"/>
          <w:spacing w:val="43"/>
          <w:w w:val="100"/>
          <w:strike w:val="false"/>
          <w:vertAlign w:val="baseline"/>
          <w:rFonts w:ascii="Garamond" w:hAnsi="Garamond" w:eastAsia="Garamond"/>
        </w:rPr>
        <w:t xml:space="preserve">50</w:t>
      </w:r>
    </w:p>
    <w:p>
      <w:pPr>
        <w:textAlignment w:val="baseline"/>
        <w:ind w:right="0" w:left="72" w:firstLine="0"/>
        <w:spacing w:before="5" w:after="0" w:line="203" w:lineRule="exact"/>
        <w:jc w:val="left"/>
        <w:rPr>
          <w:color w:val="#000000"/>
          <w:sz w:val="20"/>
          <w:lang w:val="de-DE"/>
          <w:spacing w:val="1"/>
          <w:w w:val="100"/>
          <w:strike w:val="false"/>
          <w:vertAlign w:val="baseline"/>
          <w:rFonts w:ascii="Garamond" w:hAnsi="Garamond" w:eastAsia="Garamond"/>
        </w:rPr>
      </w:pPr>
      <w:r>
        <w:br w:type="column"/>
      </w:r>
      <w:r>
        <w:rPr>
          <w:color w:val="#000000"/>
          <w:sz w:val="20"/>
          <w:lang w:val="de-DE"/>
          <w:spacing w:val="1"/>
          <w:w w:val="100"/>
          <w:strike w:val="false"/>
          <w:vertAlign w:val="baseline"/>
          <w:rFonts w:ascii="Garamond" w:hAnsi="Garamond" w:eastAsia="Garamond"/>
        </w:rPr>
        <w:t xml:space="preserve">Beispiel:</w:t>
      </w:r>
    </w:p>
    <w:p>
      <w:pPr>
        <w:textAlignment w:val="baseline"/>
        <w:ind w:right="0" w:left="72" w:firstLine="0"/>
        <w:spacing w:before="96" w:after="0" w:line="218" w:lineRule="exact"/>
        <w:jc w:val="left"/>
        <w:tabs>
          <w:tab w:val="right" w:leader="none" w:pos="1872"/>
          <w:tab w:val="left" w:leader="none" w:pos="2232"/>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ab/>
      </w:r>
      <w:r>
        <w:rPr>
          <w:color w:val="#000000"/>
          <w:sz w:val="20"/>
          <w:lang w:val="de-DE"/>
          <w:spacing w:val="0"/>
          <w:w w:val="100"/>
          <w:strike w:val="false"/>
          <w:vertAlign w:val="baseline"/>
          <w:rFonts w:ascii="Garamond" w:hAnsi="Garamond" w:eastAsia="Garamond"/>
        </w:rPr>
        <w:t xml:space="preserve">A: 2 + Y7 — 2 </w:t>
      </w:r>
      <w:r>
        <w:rPr>
          <w:i w:val="true"/>
          <w:color w:val="#000000"/>
          <w:sz w:val="20"/>
          <w:lang w:val="de-DE"/>
          <w:spacing w:val="0"/>
          <w:w w:val="100"/>
          <w:strike w:val="false"/>
          <w:vertAlign w:val="baseline"/>
          <w:rFonts w:ascii="Garamond" w:hAnsi="Garamond" w:eastAsia="Garamond"/>
        </w:rPr>
        <w:t xml:space="preserve">x x	</w:t>
      </w:r>
      <w:r>
        <w:rPr>
          <w:i w:val="true"/>
          <w:color w:val="#000000"/>
          <w:sz w:val="20"/>
          <w:lang w:val="de-DE"/>
          <w:spacing w:val="0"/>
          <w:w w:val="100"/>
          <w:strike w:val="false"/>
          <w:vertAlign w:val="baseline"/>
          <w:rFonts w:ascii="Garamond" w:hAnsi="Garamond" w:eastAsia="Garamond"/>
        </w:rPr>
        <w:t xml:space="preserve">x </w:t>
      </w:r>
      <w:r>
        <w:rPr>
          <w:color w:val="#000000"/>
          <w:sz w:val="20"/>
          <w:lang w:val="de-DE"/>
          <w:spacing w:val="0"/>
          <w:w w:val="100"/>
          <w:strike w:val="false"/>
          <w:vertAlign w:val="baseline"/>
          <w:rFonts w:ascii="Garamond" w:hAnsi="Garamond" w:eastAsia="Garamond"/>
        </w:rPr>
        <w:t xml:space="preserve">E </w:t>
      </w:r>
      <w:r>
        <w:rPr>
          <w:i w:val="true"/>
          <w:color w:val="#000000"/>
          <w:sz w:val="20"/>
          <w:lang w:val="de-DE"/>
          <w:spacing w:val="0"/>
          <w:w w:val="100"/>
          <w:strike w:val="false"/>
          <w:vertAlign w:val="baseline"/>
          <w:rFonts w:ascii="Garamond" w:hAnsi="Garamond" w:eastAsia="Garamond"/>
        </w:rPr>
        <w:t xml:space="preserve">P</w:t>
      </w:r>
    </w:p>
    <w:p>
      <w:pPr>
        <w:textAlignment w:val="baseline"/>
        <w:ind w:right="0" w:left="216" w:firstLine="216"/>
        <w:spacing w:before="10" w:after="0" w:line="266"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Beachten Sie: Der Radikand muß positiv sein, woraus auf alle Fälle folgt : </w:t>
      </w:r>
      <w:r>
        <w:rPr>
          <w:i w:val="true"/>
          <w:color w:val="#000000"/>
          <w:sz w:val="20"/>
          <w:lang w:val="de-DE"/>
          <w:spacing w:val="0"/>
          <w:w w:val="100"/>
          <w:strike w:val="false"/>
          <w:vertAlign w:val="baseline"/>
          <w:rFonts w:ascii="Garamond" w:hAnsi="Garamond" w:eastAsia="Garamond"/>
        </w:rPr>
        <w:t xml:space="preserve">x &lt; </w:t>
      </w:r>
      <w:r>
        <w:rPr>
          <w:color w:val="#000000"/>
          <w:sz w:val="20"/>
          <w:lang w:val="de-DE"/>
          <w:spacing w:val="0"/>
          <w:w w:val="100"/>
          <w:strike w:val="false"/>
          <w:vertAlign w:val="baseline"/>
          <w:rFonts w:ascii="Garamond" w:hAnsi="Garamond" w:eastAsia="Garamond"/>
        </w:rPr>
        <w:t xml:space="preserve">3,5 : Ordnen/Isolieren:</w:t>
      </w:r>
    </w:p>
    <w:p>
      <w:pPr>
        <w:textAlignment w:val="baseline"/>
        <w:ind w:right="0" w:left="648" w:firstLine="0"/>
        <w:spacing w:before="88" w:after="0" w:line="198" w:lineRule="exact"/>
        <w:jc w:val="left"/>
        <w:rPr>
          <w:color w:val="#000000"/>
          <w:sz w:val="20"/>
          <w:lang w:val="de-DE"/>
          <w:spacing w:val="22"/>
          <w:w w:val="100"/>
          <w:strike w:val="false"/>
          <w:vertAlign w:val="baseline"/>
          <w:rFonts w:ascii="Garamond" w:hAnsi="Garamond" w:eastAsia="Garamond"/>
        </w:rPr>
      </w:pPr>
      <w:r>
        <w:rPr>
          <w:color w:val="#000000"/>
          <w:sz w:val="20"/>
          <w:lang w:val="de-DE"/>
          <w:spacing w:val="22"/>
          <w:w w:val="100"/>
          <w:strike w:val="false"/>
          <w:vertAlign w:val="baseline"/>
          <w:rFonts w:ascii="Garamond" w:hAnsi="Garamond" w:eastAsia="Garamond"/>
        </w:rPr>
        <w:t xml:space="preserve">— 2 </w:t>
      </w:r>
      <w:r>
        <w:rPr>
          <w:i w:val="true"/>
          <w:color w:val="#000000"/>
          <w:sz w:val="12"/>
          <w:lang w:val="de-DE"/>
          <w:spacing w:val="22"/>
          <w:w w:val="100"/>
          <w:strike w:val="false"/>
          <w:vertAlign w:val="baseline"/>
          <w:rFonts w:ascii="Garamond" w:hAnsi="Garamond" w:eastAsia="Garamond"/>
        </w:rPr>
        <w:t xml:space="preserve">X </w:t>
      </w:r>
      <w:r>
        <w:rPr>
          <w:color w:val="#000000"/>
          <w:sz w:val="12"/>
          <w:lang w:val="de-DE"/>
          <w:spacing w:val="22"/>
          <w:w w:val="100"/>
          <w:strike w:val="false"/>
          <w:vertAlign w:val="baseline"/>
          <w:rFonts w:ascii="Garamond" w:hAnsi="Garamond" w:eastAsia="Garamond"/>
        </w:rPr>
        <w:t xml:space="preserve">= </w:t>
      </w:r>
      <w:r>
        <w:rPr>
          <w:i w:val="true"/>
          <w:color w:val="#000000"/>
          <w:sz w:val="12"/>
          <w:lang w:val="de-DE"/>
          <w:spacing w:val="22"/>
          <w:w w:val="100"/>
          <w:strike w:val="false"/>
          <w:vertAlign w:val="baseline"/>
          <w:rFonts w:ascii="Garamond" w:hAnsi="Garamond" w:eastAsia="Garamond"/>
        </w:rPr>
        <w:t xml:space="preserve">X </w:t>
      </w:r>
      <w:r>
        <w:rPr>
          <w:color w:val="#000000"/>
          <w:sz w:val="12"/>
          <w:lang w:val="de-DE"/>
          <w:spacing w:val="22"/>
          <w:w w:val="100"/>
          <w:strike w:val="false"/>
          <w:vertAlign w:val="baseline"/>
          <w:rFonts w:ascii="Garamond" w:hAnsi="Garamond" w:eastAsia="Garamond"/>
        </w:rPr>
        <w:t xml:space="preserve">- </w:t>
      </w:r>
      <w:r>
        <w:rPr>
          <w:color w:val="#000000"/>
          <w:sz w:val="20"/>
          <w:lang w:val="de-DE"/>
          <w:spacing w:val="22"/>
          <w:w w:val="100"/>
          <w:strike w:val="false"/>
          <w:vertAlign w:val="baseline"/>
          <w:rFonts w:ascii="Garamond" w:hAnsi="Garamond" w:eastAsia="Garamond"/>
        </w:rPr>
        <w:t xml:space="preserve">2</w:t>
      </w:r>
    </w:p>
    <w:p>
      <w:pPr>
        <w:textAlignment w:val="baseline"/>
        <w:ind w:right="0" w:left="432" w:firstLine="0"/>
        <w:spacing w:before="0" w:after="0" w:line="201" w:lineRule="exact"/>
        <w:jc w:val="left"/>
        <w:rPr>
          <w:color w:val="#000000"/>
          <w:sz w:val="20"/>
          <w:lang w:val="de-DE"/>
          <w:spacing w:val="1"/>
          <w:w w:val="100"/>
          <w:strike w:val="false"/>
          <w:vertAlign w:val="baseline"/>
          <w:rFonts w:ascii="Garamond" w:hAnsi="Garamond" w:eastAsia="Garamond"/>
        </w:rPr>
      </w:pPr>
      <w:r>
        <w:rPr>
          <w:color w:val="#000000"/>
          <w:sz w:val="20"/>
          <w:lang w:val="de-DE"/>
          <w:spacing w:val="1"/>
          <w:w w:val="100"/>
          <w:strike w:val="false"/>
          <w:vertAlign w:val="baseline"/>
          <w:rFonts w:ascii="Garamond" w:hAnsi="Garamond" w:eastAsia="Garamond"/>
        </w:rPr>
        <w:t xml:space="preserve">Quadrieren: 7 — 2x = x</w:t>
      </w:r>
      <w:r>
        <w:rPr>
          <w:color w:val="#000000"/>
          <w:sz w:val="20"/>
          <w:lang w:val="de-DE"/>
          <w:spacing w:val="1"/>
          <w:w w:val="100"/>
          <w:strike w:val="false"/>
          <w:vertAlign w:val="superscript"/>
          <w:rFonts w:ascii="Garamond" w:hAnsi="Garamond" w:eastAsia="Garamond"/>
        </w:rPr>
        <w:t xml:space="preserve">2</w:t>
      </w:r>
      <w:r>
        <w:rPr>
          <w:color w:val="#000000"/>
          <w:sz w:val="20"/>
          <w:lang w:val="de-DE"/>
          <w:spacing w:val="1"/>
          <w:w w:val="100"/>
          <w:strike w:val="false"/>
          <w:vertAlign w:val="baseline"/>
          <w:rFonts w:ascii="Garamond" w:hAnsi="Garamond" w:eastAsia="Garamond"/>
        </w:rPr>
        <w:t xml:space="preserve"> — 4 </w:t>
      </w:r>
      <w:r>
        <w:rPr>
          <w:i w:val="true"/>
          <w:color w:val="#000000"/>
          <w:sz w:val="20"/>
          <w:lang w:val="de-DE"/>
          <w:spacing w:val="1"/>
          <w:w w:val="100"/>
          <w:strike w:val="false"/>
          <w:vertAlign w:val="baseline"/>
          <w:rFonts w:ascii="Garamond" w:hAnsi="Garamond" w:eastAsia="Garamond"/>
        </w:rPr>
        <w:t xml:space="preserve">x + </w:t>
      </w:r>
      <w:r>
        <w:rPr>
          <w:color w:val="#000000"/>
          <w:sz w:val="20"/>
          <w:lang w:val="de-DE"/>
          <w:spacing w:val="1"/>
          <w:w w:val="100"/>
          <w:strike w:val="false"/>
          <w:vertAlign w:val="baseline"/>
          <w:rFonts w:ascii="Garamond" w:hAnsi="Garamond" w:eastAsia="Garamond"/>
        </w:rPr>
        <w:t xml:space="preserve">4</w:t>
      </w:r>
    </w:p>
    <w:p>
      <w:pPr>
        <w:textAlignment w:val="baseline"/>
        <w:ind w:right="0" w:left="72" w:firstLine="0"/>
        <w:spacing w:before="77" w:after="0" w:line="214" w:lineRule="exact"/>
        <w:jc w:val="left"/>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I I: Entstandene quadratische Gleichung lösen:</w:t>
      </w:r>
    </w:p>
    <w:p>
      <w:pPr>
        <w:textAlignment w:val="baseline"/>
        <w:ind w:right="0" w:left="432" w:firstLine="0"/>
        <w:spacing w:before="62" w:after="0" w:line="201" w:lineRule="exact"/>
        <w:jc w:val="left"/>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x</w:t>
      </w:r>
      <w:r>
        <w:rPr>
          <w:color w:val="#000000"/>
          <w:sz w:val="20"/>
          <w:lang w:val="de-DE"/>
          <w:spacing w:val="-2"/>
          <w:w w:val="100"/>
          <w:strike w:val="false"/>
          <w:vertAlign w:val="superscript"/>
          <w:rFonts w:ascii="Garamond" w:hAnsi="Garamond" w:eastAsia="Garamond"/>
        </w:rPr>
        <w:t xml:space="preserve">2</w:t>
      </w:r>
      <w:r>
        <w:rPr>
          <w:color w:val="#000000"/>
          <w:sz w:val="20"/>
          <w:lang w:val="de-DE"/>
          <w:spacing w:val="-2"/>
          <w:w w:val="100"/>
          <w:strike w:val="false"/>
          <w:vertAlign w:val="baseline"/>
          <w:rFonts w:ascii="Garamond" w:hAnsi="Garamond" w:eastAsia="Garamond"/>
        </w:rPr>
        <w:t xml:space="preserve"> — 2x = 3</w:t>
      </w:r>
    </w:p>
    <w:p>
      <w:pPr>
        <w:textAlignment w:val="baseline"/>
        <w:ind w:right="0" w:left="432" w:firstLine="0"/>
        <w:spacing w:before="0" w:after="0" w:line="207" w:lineRule="exact"/>
        <w:jc w:val="left"/>
        <w:tabs>
          <w:tab w:val="left" w:leader="none" w:pos="1224"/>
        </w:tabs>
        <w:rPr>
          <w:i w:val="true"/>
          <w:color w:val="#000000"/>
          <w:sz w:val="20"/>
          <w:lang w:val="de-DE"/>
          <w:spacing w:val="30"/>
          <w:w w:val="100"/>
          <w:strike w:val="false"/>
          <w:vertAlign w:val="baseline"/>
          <w:rFonts w:ascii="Garamond" w:hAnsi="Garamond" w:eastAsia="Garamond"/>
        </w:rPr>
      </w:pPr>
      <w:r>
        <w:rPr>
          <w:i w:val="true"/>
          <w:color w:val="#000000"/>
          <w:sz w:val="20"/>
          <w:lang w:val="de-DE"/>
          <w:spacing w:val="30"/>
          <w:w w:val="100"/>
          <w:strike w:val="false"/>
          <w:vertAlign w:val="baseline"/>
          <w:rFonts w:ascii="Garamond" w:hAnsi="Garamond" w:eastAsia="Garamond"/>
        </w:rPr>
        <w:t xml:space="preserve">x, </w:t>
      </w:r>
      <w:r>
        <w:rPr>
          <w:color w:val="#000000"/>
          <w:sz w:val="20"/>
          <w:lang w:val="de-DE"/>
          <w:spacing w:val="30"/>
          <w:w w:val="100"/>
          <w:strike w:val="false"/>
          <w:vertAlign w:val="baseline"/>
          <w:rFonts w:ascii="Garamond" w:hAnsi="Garamond" w:eastAsia="Garamond"/>
        </w:rPr>
        <w:t xml:space="preserve">= 3	</w:t>
      </w:r>
      <w:r>
        <w:rPr>
          <w:i w:val="true"/>
          <w:color w:val="#000000"/>
          <w:sz w:val="12"/>
          <w:lang w:val="de-DE"/>
          <w:spacing w:val="30"/>
          <w:w w:val="100"/>
          <w:strike w:val="false"/>
          <w:vertAlign w:val="baseline"/>
          <w:rFonts w:ascii="Garamond" w:hAnsi="Garamond" w:eastAsia="Garamond"/>
        </w:rPr>
        <w:t xml:space="preserve">X </w:t>
      </w:r>
      <w:r>
        <w:rPr>
          <w:color w:val="#000000"/>
          <w:sz w:val="12"/>
          <w:lang w:val="de-DE"/>
          <w:spacing w:val="30"/>
          <w:w w:val="100"/>
          <w:strike w:val="false"/>
          <w:vertAlign w:val="subscript"/>
          <w:rFonts w:ascii="Garamond" w:hAnsi="Garamond" w:eastAsia="Garamond"/>
        </w:rPr>
        <w:t xml:space="preserve">2</w:t>
      </w:r>
      <w:r>
        <w:rPr>
          <w:color w:val="#000000"/>
          <w:sz w:val="12"/>
          <w:lang w:val="de-DE"/>
          <w:spacing w:val="30"/>
          <w:w w:val="100"/>
          <w:strike w:val="false"/>
          <w:vertAlign w:val="baseline"/>
          <w:rFonts w:ascii="Garamond" w:hAnsi="Garamond" w:eastAsia="Garamond"/>
        </w:rPr>
        <w:t xml:space="preserve"> - 1</w:t>
      </w:r>
    </w:p>
    <w:p>
      <w:pPr>
        <w:textAlignment w:val="baseline"/>
        <w:ind w:right="0" w:left="72" w:firstLine="0"/>
        <w:spacing w:before="119" w:after="0" w:line="212" w:lineRule="exact"/>
        <w:jc w:val="left"/>
        <w:rPr>
          <w:color w:val="#000000"/>
          <w:sz w:val="12"/>
          <w:lang w:val="de-DE"/>
          <w:spacing w:val="6"/>
          <w:w w:val="100"/>
          <w:strike w:val="false"/>
          <w:vertAlign w:val="baseline"/>
          <w:rFonts w:ascii="Garamond" w:hAnsi="Garamond" w:eastAsia="Garamond"/>
        </w:rPr>
      </w:pPr>
      <w:r>
        <w:rPr>
          <w:color w:val="#000000"/>
          <w:sz w:val="12"/>
          <w:lang w:val="de-DE"/>
          <w:spacing w:val="6"/>
          <w:w w:val="100"/>
          <w:strike w:val="false"/>
          <w:vertAlign w:val="baseline"/>
          <w:rFonts w:ascii="Garamond" w:hAnsi="Garamond" w:eastAsia="Garamond"/>
        </w:rPr>
        <w:t xml:space="preserve">1 ) : </w:t>
      </w:r>
      <w:r>
        <w:rPr>
          <w:color w:val="#000000"/>
          <w:sz w:val="20"/>
          <w:lang w:val="de-DE"/>
          <w:spacing w:val="6"/>
          <w:w w:val="100"/>
          <w:strike w:val="false"/>
          <w:vertAlign w:val="baseline"/>
          <w:rFonts w:ascii="Garamond" w:hAnsi="Garamond" w:eastAsia="Garamond"/>
        </w:rPr>
        <w:t xml:space="preserve">Beide Lösungen erfüllen die Bedingung </w:t>
      </w:r>
      <w:r>
        <w:rPr>
          <w:i w:val="true"/>
          <w:color w:val="#000000"/>
          <w:sz w:val="20"/>
          <w:lang w:val="de-DE"/>
          <w:spacing w:val="6"/>
          <w:w w:val="100"/>
          <w:strike w:val="false"/>
          <w:vertAlign w:val="baseline"/>
          <w:rFonts w:ascii="Garamond" w:hAnsi="Garamond" w:eastAsia="Garamond"/>
        </w:rPr>
        <w:t xml:space="preserve">x &lt; </w:t>
      </w:r>
      <w:r>
        <w:rPr>
          <w:color w:val="#000000"/>
          <w:sz w:val="20"/>
          <w:lang w:val="de-DE"/>
          <w:spacing w:val="6"/>
          <w:w w:val="100"/>
          <w:strike w:val="false"/>
          <w:vertAlign w:val="baseline"/>
          <w:rFonts w:ascii="Garamond" w:hAnsi="Garamond" w:eastAsia="Garamond"/>
        </w:rPr>
        <w:t xml:space="preserve">3,5.</w:t>
      </w:r>
    </w:p>
    <w:p>
      <w:pPr>
        <w:textAlignment w:val="baseline"/>
        <w:ind w:right="0" w:left="432" w:firstLine="0"/>
        <w:spacing w:before="85" w:after="0" w:line="213" w:lineRule="exact"/>
        <w:jc w:val="left"/>
        <w:tabs>
          <w:tab w:val="right" w:leader="none" w:pos="1872"/>
          <w:tab w:val="left" w:leader="none" w:pos="2592"/>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ab/>
      </w:r>
      <w:r>
        <w:rPr>
          <w:color w:val="#000000"/>
          <w:sz w:val="20"/>
          <w:lang w:val="de-DE"/>
          <w:spacing w:val="0"/>
          <w:w w:val="100"/>
          <w:strike w:val="false"/>
          <w:vertAlign w:val="baseline"/>
          <w:rFonts w:ascii="Garamond" w:hAnsi="Garamond" w:eastAsia="Garamond"/>
        </w:rPr>
        <w:t xml:space="preserve">Durch die Proben	</w:t>
      </w:r>
      <w:r>
        <w:rPr>
          <w:color w:val="#000000"/>
          <w:sz w:val="20"/>
          <w:lang w:val="de-DE"/>
          <w:spacing w:val="0"/>
          <w:w w:val="100"/>
          <w:strike w:val="false"/>
          <w:vertAlign w:val="baseline"/>
          <w:rFonts w:ascii="Garamond" w:hAnsi="Garamond" w:eastAsia="Garamond"/>
        </w:rPr>
        <w:t xml:space="preserve">+ 2 I 3</w:t>
      </w:r>
    </w:p>
    <w:p>
      <w:pPr>
        <w:textAlignment w:val="baseline"/>
        <w:ind w:right="0" w:left="2808" w:firstLine="0"/>
        <w:spacing w:before="0" w:after="0" w:line="188" w:lineRule="exact"/>
        <w:jc w:val="left"/>
        <w:rPr>
          <w:color w:val="#000000"/>
          <w:sz w:val="20"/>
          <w:lang w:val="de-DE"/>
          <w:spacing w:val="7"/>
          <w:w w:val="100"/>
          <w:strike w:val="false"/>
          <w:vertAlign w:val="baseline"/>
          <w:rFonts w:ascii="Garamond" w:hAnsi="Garamond" w:eastAsia="Garamond"/>
        </w:rPr>
      </w:pPr>
      <w:r>
        <w:rPr>
          <w:color w:val="#000000"/>
          <w:sz w:val="20"/>
          <w:lang w:val="de-DE"/>
          <w:spacing w:val="7"/>
          <w:w w:val="100"/>
          <w:strike w:val="false"/>
          <w:vertAlign w:val="baseline"/>
          <w:rFonts w:ascii="Garamond" w:hAnsi="Garamond" w:eastAsia="Garamond"/>
        </w:rPr>
        <w:t xml:space="preserve">3 = 3</w:t>
      </w:r>
    </w:p>
    <w:p>
      <w:pPr>
        <w:textAlignment w:val="baseline"/>
        <w:ind w:right="0" w:left="1512" w:firstLine="0"/>
        <w:spacing w:before="0" w:after="0" w:line="224" w:lineRule="exact"/>
        <w:jc w:val="left"/>
        <w:tabs>
          <w:tab w:val="right" w:leader="none" w:pos="1872"/>
          <w:tab w:val="left" w:leader="none" w:pos="2304"/>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ab/>
      </w:r>
      <w:r>
        <w:rPr>
          <w:color w:val="#000000"/>
          <w:sz w:val="20"/>
          <w:lang w:val="de-DE"/>
          <w:spacing w:val="0"/>
          <w:w w:val="100"/>
          <w:strike w:val="false"/>
          <w:vertAlign w:val="baseline"/>
          <w:rFonts w:ascii="Garamond" w:hAnsi="Garamond" w:eastAsia="Garamond"/>
        </w:rPr>
        <w:t xml:space="preserve">und	</w:t>
      </w:r>
      <w:r>
        <w:rPr>
          <w:color w:val="#000000"/>
          <w:sz w:val="20"/>
          <w:lang w:val="de-DE"/>
          <w:spacing w:val="0"/>
          <w:w w:val="100"/>
          <w:strike w:val="false"/>
          <w:vertAlign w:val="baseline"/>
          <w:rFonts w:ascii="Garamond" w:hAnsi="Garamond" w:eastAsia="Garamond"/>
        </w:rPr>
        <w:t xml:space="preserve">0</w:t>
      </w:r>
      <w:r>
        <w:rPr>
          <w:color w:val="#000000"/>
          <w:sz w:val="20"/>
          <w:lang w:val="de-DE"/>
          <w:spacing w:val="0"/>
          <w:w w:val="100"/>
          <w:strike w:val="false"/>
          <w:vertAlign w:val="superscript"/>
          <w:rFonts w:ascii="Garamond" w:hAnsi="Garamond" w:eastAsia="Garamond"/>
        </w:rPr>
        <w:t xml:space="preserve">-</w:t>
      </w:r>
      <w:r>
        <w:rPr>
          <w:color w:val="#000000"/>
          <w:sz w:val="20"/>
          <w:lang w:val="de-DE"/>
          <w:spacing w:val="0"/>
          <w:w w:val="100"/>
          <w:strike w:val="false"/>
          <w:vertAlign w:val="baseline"/>
          <w:rFonts w:ascii="Garamond" w:hAnsi="Garamond" w:eastAsia="Garamond"/>
        </w:rPr>
        <w:t xml:space="preserve">1- 2 I — </w:t>
      </w:r>
      <w:r>
        <w:rPr>
          <w:color w:val="#000000"/>
          <w:sz w:val="20"/>
          <w:lang w:val="de-DE"/>
          <w:spacing w:val="0"/>
          <w:w w:val="100"/>
          <w:strike w:val="false"/>
          <w:vertAlign w:val="baseline"/>
          <w:rFonts w:ascii="Garamond" w:hAnsi="Garamond" w:eastAsia="Garamond"/>
        </w:rPr>
        <w:t xml:space="preserve">1</w:t>
      </w:r>
    </w:p>
    <w:p>
      <w:pPr>
        <w:textAlignment w:val="baseline"/>
        <w:ind w:right="0" w:left="2808" w:firstLine="0"/>
        <w:spacing w:before="0" w:after="0" w:line="193" w:lineRule="exact"/>
        <w:jc w:val="left"/>
        <w:rPr>
          <w:color w:val="#000000"/>
          <w:sz w:val="20"/>
          <w:lang w:val="de-DE"/>
          <w:spacing w:val="1"/>
          <w:w w:val="100"/>
          <w:strike w:val="false"/>
          <w:vertAlign w:val="baseline"/>
          <w:rFonts w:ascii="Garamond" w:hAnsi="Garamond" w:eastAsia="Garamond"/>
        </w:rPr>
      </w:pPr>
      <w:r>
        <w:rPr>
          <w:color w:val="#000000"/>
          <w:sz w:val="20"/>
          <w:lang w:val="de-DE"/>
          <w:spacing w:val="1"/>
          <w:w w:val="100"/>
          <w:strike w:val="false"/>
          <w:vertAlign w:val="baseline"/>
          <w:rFonts w:ascii="Garamond" w:hAnsi="Garamond" w:eastAsia="Garamond"/>
        </w:rPr>
        <w:t xml:space="preserve">5 + — 1</w:t>
      </w:r>
    </w:p>
    <w:p>
      <w:pPr>
        <w:textAlignment w:val="baseline"/>
        <w:ind w:right="4104" w:left="432" w:firstLine="0"/>
        <w:spacing w:before="5" w:after="0" w:line="276" w:lineRule="exact"/>
        <w:jc w:val="left"/>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muß x</w:t>
      </w:r>
      <w:r>
        <w:rPr>
          <w:i w:val="true"/>
          <w:color w:val="#000000"/>
          <w:sz w:val="20"/>
          <w:lang w:val="de-DE"/>
          <w:spacing w:val="0"/>
          <w:w w:val="100"/>
          <w:strike w:val="false"/>
          <w:vertAlign w:val="subscript"/>
          <w:rFonts w:ascii="Garamond" w:hAnsi="Garamond" w:eastAsia="Garamond"/>
        </w:rPr>
        <w:t xml:space="preserve">2</w:t>
      </w:r>
      <w:r>
        <w:rPr>
          <w:color w:val="#000000"/>
          <w:sz w:val="20"/>
          <w:lang w:val="de-DE"/>
          <w:spacing w:val="0"/>
          <w:w w:val="100"/>
          <w:strike w:val="false"/>
          <w:vertAlign w:val="baseline"/>
          <w:rFonts w:ascii="Garamond" w:hAnsi="Garamond" w:eastAsia="Garamond"/>
        </w:rPr>
        <w:t xml:space="preserve"> ausgeschieden werden. Die Lösungsmenge ist </w:t>
      </w:r>
      <w:r>
        <w:rPr>
          <w:i w:val="true"/>
          <w:color w:val="#000000"/>
          <w:sz w:val="20"/>
          <w:lang w:val="de-DE"/>
          <w:spacing w:val="0"/>
          <w:w w:val="100"/>
          <w:strike w:val="false"/>
          <w:vertAlign w:val="baseline"/>
          <w:rFonts w:ascii="Garamond" w:hAnsi="Garamond" w:eastAsia="Garamond"/>
        </w:rPr>
        <w:t xml:space="preserve">L = </w:t>
      </w:r>
      <w:r>
        <w:rPr>
          <w:color w:val="#000000"/>
          <w:sz w:val="20"/>
          <w:lang w:val="de-DE"/>
          <w:spacing w:val="0"/>
          <w:w w:val="100"/>
          <w:strike w:val="false"/>
          <w:vertAlign w:val="baseline"/>
          <w:rFonts w:ascii="Garamond" w:hAnsi="Garamond" w:eastAsia="Garamond"/>
        </w:rPr>
        <w:t xml:space="preserve">{3).</w:t>
      </w:r>
    </w:p>
    <w:p>
      <w:pPr>
        <w:textAlignment w:val="baseline"/>
        <w:ind w:right="0" w:left="72" w:firstLine="0"/>
        <w:spacing w:before="195" w:after="0" w:line="252" w:lineRule="exact"/>
        <w:jc w:val="left"/>
        <w:rPr>
          <w:color w:val="#000000"/>
          <w:sz w:val="18"/>
          <w:lang w:val="de-DE"/>
          <w:spacing w:val="-1"/>
          <w:w w:val="100"/>
          <w:strike w:val="false"/>
          <w:vertAlign w:val="baseline"/>
          <w:rFonts w:ascii="Garamond" w:hAnsi="Garamond" w:eastAsia="Garamond"/>
        </w:rPr>
      </w:pPr>
      <w:r>
        <w:rPr>
          <w:color w:val="#000000"/>
          <w:sz w:val="18"/>
          <w:lang w:val="de-DE"/>
          <w:spacing w:val="-1"/>
          <w:w w:val="100"/>
          <w:strike w:val="false"/>
          <w:vertAlign w:val="baseline"/>
          <w:rFonts w:ascii="Garamond" w:hAnsi="Garamond" w:eastAsia="Garamond"/>
        </w:rPr>
        <w:t xml:space="preserve">4 </w:t>
      </w:r>
      <w:r>
        <w:rPr>
          <w:color w:val="#000000"/>
          <w:sz w:val="20"/>
          <w:lang w:val="de-DE"/>
          <w:spacing w:val="-1"/>
          <w:w w:val="100"/>
          <w:strike w:val="false"/>
          <w:vertAlign w:val="baseline"/>
          <w:rFonts w:ascii="Garamond" w:hAnsi="Garamond" w:eastAsia="Garamond"/>
        </w:rPr>
        <w:t xml:space="preserve">oniometrische Gleichungen</w:t>
      </w:r>
    </w:p>
    <w:p>
      <w:pPr>
        <w:textAlignment w:val="baseline"/>
        <w:ind w:right="0" w:left="72" w:firstLine="0"/>
        <w:spacing w:before="62" w:after="0" w:line="215" w:lineRule="exact"/>
        <w:jc w:val="left"/>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Wir unterscheiden folgende Typen goniometrischer Gleichungen:</w:t>
      </w:r>
    </w:p>
    <w:p>
      <w:pPr>
        <w:textAlignment w:val="baseline"/>
        <w:ind w:right="0" w:left="432" w:firstLine="0"/>
        <w:spacing w:before="64" w:after="0" w:line="210" w:lineRule="exact"/>
        <w:jc w:val="left"/>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Die Gleichung enthält nur lineare Terme </w:t>
      </w:r>
      <w:r>
        <w:rPr>
          <w:i w:val="true"/>
          <w:color w:val="#000000"/>
          <w:sz w:val="20"/>
          <w:lang w:val="de-DE"/>
          <w:spacing w:val="4"/>
          <w:w w:val="100"/>
          <w:strike w:val="false"/>
          <w:vertAlign w:val="baseline"/>
          <w:rFonts w:ascii="Garamond" w:hAnsi="Garamond" w:eastAsia="Garamond"/>
        </w:rPr>
        <w:t xml:space="preserve">einer </w:t>
      </w:r>
      <w:r>
        <w:rPr>
          <w:color w:val="#000000"/>
          <w:sz w:val="20"/>
          <w:lang w:val="de-DE"/>
          <w:spacing w:val="4"/>
          <w:w w:val="100"/>
          <w:strike w:val="false"/>
          <w:vertAlign w:val="baseline"/>
          <w:rFonts w:ascii="Garamond" w:hAnsi="Garamond" w:eastAsia="Garamond"/>
        </w:rPr>
        <w:t xml:space="preserve">trigonometrischen Funktion.</w:t>
      </w:r>
    </w:p>
    <w:p>
      <w:pPr>
        <w:textAlignment w:val="baseline"/>
        <w:ind w:right="0" w:left="432" w:firstLine="-360"/>
        <w:spacing w:before="46" w:after="0" w:line="191"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I I Die Gleichung enthält nur Terme </w:t>
      </w:r>
      <w:r>
        <w:rPr>
          <w:i w:val="true"/>
          <w:color w:val="#000000"/>
          <w:sz w:val="20"/>
          <w:lang w:val="de-DE"/>
          <w:spacing w:val="0"/>
          <w:w w:val="100"/>
          <w:strike w:val="false"/>
          <w:vertAlign w:val="baseline"/>
          <w:rFonts w:ascii="Garamond" w:hAnsi="Garamond" w:eastAsia="Garamond"/>
        </w:rPr>
        <w:t xml:space="preserve">einer </w:t>
      </w:r>
      <w:r>
        <w:rPr>
          <w:color w:val="#000000"/>
          <w:sz w:val="20"/>
          <w:lang w:val="de-DE"/>
          <w:spacing w:val="0"/>
          <w:w w:val="100"/>
          <w:strike w:val="false"/>
          <w:vertAlign w:val="baseline"/>
          <w:rFonts w:ascii="Garamond" w:hAnsi="Garamond" w:eastAsia="Garamond"/>
        </w:rPr>
        <w:t xml:space="preserve">trigonometrischen Funktion, aber in meh</w:t>
        <w:softHyphen/>
      </w:r>
      <w:r>
        <w:rPr>
          <w:color w:val="#000000"/>
          <w:sz w:val="20"/>
          <w:lang w:val="de-DE"/>
          <w:spacing w:val="0"/>
          <w:w w:val="100"/>
          <w:strike w:val="false"/>
          <w:vertAlign w:val="baseline"/>
          <w:rFonts w:ascii="Garamond" w:hAnsi="Garamond" w:eastAsia="Garamond"/>
        </w:rPr>
        <w:t xml:space="preserve">reren Gliedern oder in quadratischer Form (nichtlinearer Form), zuweilen auch Terme trigonometrischer Funktionen von unterschiedlichen Argumenten.</w:t>
      </w:r>
    </w:p>
    <w:p>
      <w:pPr>
        <w:textAlignment w:val="baseline"/>
        <w:ind w:right="0" w:left="432" w:firstLine="-360"/>
        <w:spacing w:before="45" w:after="0" w:line="189"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1 EI Die Gleichung enthält Terme verschiedener trigonometrischer Funktionen mit dem gleichen Argument.</w:t>
      </w:r>
    </w:p>
    <w:p>
      <w:pPr>
        <w:textAlignment w:val="baseline"/>
        <w:ind w:right="0" w:left="432" w:firstLine="-360"/>
        <w:spacing w:before="51" w:after="0" w:line="188"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I V Die Gleichung enthält Terme verschiedener trigonometrischer Funktionen mit unterschiedlichen Argumenten.</w:t>
      </w:r>
    </w:p>
    <w:p>
      <w:pPr>
        <w:textAlignment w:val="baseline"/>
        <w:ind w:right="0" w:left="72" w:firstLine="0"/>
        <w:spacing w:before="223" w:after="0" w:line="189" w:lineRule="exact"/>
        <w:jc w:val="right"/>
        <w:rPr>
          <w:i w:val="true"/>
          <w:color w:val="#000000"/>
          <w:sz w:val="20"/>
          <w:lang w:val="de-DE"/>
          <w:spacing w:val="36"/>
          <w:w w:val="100"/>
          <w:strike w:val="false"/>
          <w:vertAlign w:val="baseline"/>
          <w:rFonts w:ascii="Garamond" w:hAnsi="Garamond" w:eastAsia="Garamond"/>
        </w:rPr>
      </w:pPr>
      <w:r>
        <w:rPr>
          <w:i w:val="true"/>
          <w:color w:val="#000000"/>
          <w:sz w:val="20"/>
          <w:lang w:val="de-DE"/>
          <w:spacing w:val="36"/>
          <w:w w:val="100"/>
          <w:strike w:val="false"/>
          <w:vertAlign w:val="baseline"/>
          <w:rFonts w:ascii="Garamond" w:hAnsi="Garamond" w:eastAsia="Garamond"/>
        </w:rPr>
        <w:t xml:space="preserve">51</w:t>
      </w:r>
    </w:p>
    <w:sectPr>
      <w:pgSz w:w="15624" w:h="11990" w:orient="landscape"/>
      <w:type w:val="continuous"/>
      <w:textDirection w:val="lrTb"/>
      <w:cols w:sep="0" w:num="2" w:space="0" w:equalWidth="0">
        <w:col w:w="7020" w:space="168"/>
        <w:col w:w="7020" w:space="0"/>
      </w:cols>
      <w:pgMar w:bottom="296" w:top="0" w:right="662" w:left="754"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Garamond">
    <w:charset w:val="00"/>
    <w:pitch w:val="variable"/>
    <w:family w:val="swiss"/>
    <w:panose1 w:val="02020603050405020304"/>
  </w:font>
  <w:font w:name="Bookman Old Style">
    <w:charset w:val="00"/>
    <w:pitch w:val="variable"/>
    <w:family w:val="roman"/>
    <w:panose1 w:val="02020603050405020304"/>
  </w:font>
</w:fonts>
</file>

<file path=word/numbering.xml><?xml version="1.0" encoding="utf-8"?>
<w:numbering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abstractNum w:abstractNumId="1">
    <w:lvl w:ilvl="0">
      <w:numFmt w:val="lowerLetter"/>
      <w:lvlText w:val="%1)"/>
      <w:start w:val="7"/>
      <w:lvlJc w:val="left"/>
      <w:pPr>
        <w:ind w:left="720"/>
        <w:tabs>
          <w:tab w:val="decimal" w:pos="144"/>
        </w:tabs>
      </w:pPr>
      <w:rPr>
        <w:color w:val="#000000"/>
        <w:sz w:val="20"/>
        <w:lang w:val="de-DE"/>
        <w:spacing w:val="4"/>
        <w:w w:val="100"/>
        <w:strike w:val="false"/>
        <w:vertAlign w:val="baseline"/>
        <w:rFonts w:ascii="Garamond" w:hAnsi="Garamond" w:eastAsia="Garamond"/>
      </w:rPr>
    </w:lvl>
  </w:abstractNum>
  <w:abstractNum w:abstractNumId="2">
    <w:lvl w:ilvl="0">
      <w:numFmt w:val="lowerLetter"/>
      <w:lvlText w:val="%1)"/>
      <w:start w:val="7"/>
      <w:lvlJc w:val="left"/>
      <w:pPr>
        <w:ind w:left="720"/>
        <w:tabs>
          <w:tab w:val="decimal" w:pos="144"/>
        </w:tabs>
      </w:pPr>
      <w:rPr>
        <w:color w:val="#000000"/>
        <w:sz w:val="15"/>
        <w:lang w:val="de-DE"/>
        <w:spacing w:val="83"/>
        <w:w w:val="100"/>
        <w:strike w:val="false"/>
        <w:vertAlign w:val="baseline"/>
        <w:rFonts w:ascii="Garamond" w:hAnsi="Garamond" w:eastAsia="Garamond"/>
      </w:rPr>
    </w:lvl>
  </w:abstractNum>
  <w:abstractNum w:abstractNumId="3">
    <w:lvl w:ilvl="0">
      <w:numFmt w:val="decimal"/>
      <w:lvlText w:val="%1."/>
      <w:start w:val="1"/>
      <w:lvlJc w:val="left"/>
      <w:pPr>
        <w:ind w:left="720"/>
        <w:tabs>
          <w:tab w:val="decimal" w:pos="216"/>
        </w:tabs>
      </w:pPr>
      <w:rPr>
        <w:i w:val="true"/>
        <w:color w:val="#000000"/>
        <w:sz w:val="20"/>
        <w:lang w:val="de-DE"/>
        <w:spacing w:val="0"/>
        <w:w w:val="100"/>
        <w:strike w:val="false"/>
        <w:vertAlign w:val="baseline"/>
        <w:rFonts w:ascii="Garamond" w:hAnsi="Garamond" w:eastAsia="Garamond"/>
      </w:rPr>
    </w:lvl>
  </w:abstractNum>
  <w:abstractNum w:abstractNumId="4">
    <w:lvl w:ilvl="0">
      <w:numFmt w:val="upperLetter"/>
      <w:lvlText w:val="%1:"/>
      <w:start w:val="1"/>
      <w:lvlJc w:val="left"/>
      <w:pPr>
        <w:ind w:left="720"/>
        <w:tabs>
          <w:tab w:val="decimal" w:pos="288"/>
        </w:tabs>
      </w:pPr>
      <w:rPr>
        <w:i w:val="true"/>
        <w:color w:val="#000000"/>
        <w:sz w:val="20"/>
        <w:lang w:val="de-DE"/>
        <w:spacing w:val="4"/>
        <w:w w:val="100"/>
        <w:strike w:val="false"/>
        <w:vertAlign w:val="baseline"/>
        <w:rFonts w:ascii="Garamond" w:hAnsi="Garamond" w:eastAsia="Garamond"/>
      </w:rPr>
    </w:lvl>
  </w:abstractNum>
  <w:num w:numId="2">
    <w:abstractNumId w:val="1"/>
  </w:num>
  <w:num w:numId="3">
    <w:abstractNumId w:val="2"/>
  </w:num>
  <w:num w:numId="4">
    <w:abstractNumId w:val="3"/>
  </w:num>
  <w:num w:numId="5">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numbering" Target="/word/numbering.xml" Id="drId3" /><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