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0" w:left="0" w:firstLine="0"/>
        <w:spacing w:before="0" w:after="0" w:line="321" w:lineRule="exact"/>
        <w:jc w:val="left"/>
        <w:rPr>
          <w:color w:val="#000000"/>
          <w:sz w:val="45"/>
          <w:lang w:val="de-DE"/>
          <w:spacing w:val="0"/>
          <w:w w:val="8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45"/>
          <w:lang w:val="de-DE"/>
          <w:spacing w:val="0"/>
          <w:w w:val="80"/>
          <w:strike w:val="false"/>
          <w:vertAlign w:val="baseline"/>
          <w:rFonts w:ascii="Bookman Old Style" w:hAnsi="Bookman Old Style" w:eastAsia="Bookman Old Style"/>
        </w:rPr>
        <w:t xml:space="preserve">B</w:t>
      </w:r>
    </w:p>
    <w:p>
      <w:pPr>
        <w:textAlignment w:val="baseline"/>
        <w:ind w:right="0" w:left="0" w:firstLine="0"/>
        <w:spacing w:before="78" w:after="0" w:line="221" w:lineRule="exact"/>
        <w:jc w:val="left"/>
        <w:tabs>
          <w:tab w:val="left" w:leader="none" w:pos="1440"/>
        </w:tabs>
        <w:rPr>
          <w:color w:val="#000000"/>
          <w:sz w:val="21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1.2pt" strokecolor="#000000" from="28.1pt,32.4pt" to="374.7pt,32.4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1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6.15. </w:t>
      </w:r>
      <w:r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a</w:t>
      </w:r>
      <w:r>
        <w:rPr>
          <w:color w:val="#000000"/>
          <w:sz w:val="17"/>
          <w:lang w:val="de-DE"/>
          <w:spacing w:val="-3"/>
          <w:w w:val="100"/>
          <w:strike w:val="false"/>
          <w:vertAlign w:val="subscript"/>
          <w:rFonts w:ascii="Bookman Old Style" w:hAnsi="Bookman Old Style" w:eastAsia="Bookman Old Style"/>
        </w:rPr>
        <w:t xml:space="preserve">l</w:t>
      </w:r>
      <w:r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 = 1	</w:t>
      </w:r>
      <w:r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a</w:t>
      </w:r>
      <w:r>
        <w:rPr>
          <w:color w:val="#000000"/>
          <w:sz w:val="17"/>
          <w:lang w:val="de-DE"/>
          <w:spacing w:val="-3"/>
          <w:w w:val="100"/>
          <w:strike w:val="false"/>
          <w:vertAlign w:val="subscript"/>
          <w:rFonts w:ascii="Bookman Old Style" w:hAnsi="Bookman Old Style" w:eastAsia="Bookman Old Style"/>
        </w:rPr>
        <w:t xml:space="preserve">10</w:t>
      </w:r>
      <w:r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 = 38,44</w:t>
      </w:r>
    </w:p>
    <w:p>
      <w:pPr>
        <w:textAlignment w:val="baseline"/>
        <w:ind w:right="0" w:left="504" w:firstLine="0"/>
        <w:spacing w:before="20" w:after="0" w:line="180" w:lineRule="exact"/>
        <w:jc w:val="left"/>
        <w:rPr>
          <w:color w:val="#000000"/>
          <w:sz w:val="17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  <w:t xml:space="preserve">arithmetisch: 38,44 = 1 + 9d</w:t>
      </w:r>
    </w:p>
    <w:p>
      <w:pPr>
        <w:textAlignment w:val="baseline"/>
        <w:ind w:right="0" w:left="1800" w:firstLine="0"/>
        <w:spacing w:before="0" w:after="0" w:line="209" w:lineRule="exact"/>
        <w:jc w:val="left"/>
        <w:tabs>
          <w:tab w:val="left" w:leader="none" w:pos="3240"/>
        </w:tabs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9d = 37,44	</w:t>
      </w: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d = </w:t>
      </w:r>
      <w:r>
        <w:rPr>
          <w:color w:val="#000000"/>
          <w:sz w:val="21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4,16</w:t>
      </w:r>
    </w:p>
    <w:p>
      <w:pPr>
        <w:textAlignment w:val="baseline"/>
        <w:ind w:right="0" w:left="504" w:firstLine="0"/>
        <w:spacing w:before="102" w:after="110" w:line="249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208.1pt;height:19pt;z-index:-1000;margin-left:170.15pt;margin-top:76.7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792" w:firstLine="0"/>
                    <w:spacing w:before="5" w:after="0" w:line="110" w:lineRule="exact"/>
                    <w:jc w:val="left"/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9</w:t>
                  </w:r>
                </w:p>
                <w:p>
                  <w:pPr>
                    <w:textAlignment w:val="baseline"/>
                    <w:ind w:right="0" w:left="432" w:firstLine="0"/>
                    <w:spacing w:before="0" w:after="62" w:line="189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q = </w:t>
                  </w:r>
                  <w:r>
                    <w:rPr>
                      <w:color w:val="#000000"/>
                      <w:sz w:val="17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f38,44 = 1,50</w:t>
                  </w:r>
                </w:p>
              </w:txbxContent>
            </v:textbox>
          </v:shap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geometrisch: 38,44 = 1 • q°</w:t>
      </w:r>
    </w:p>
    <w:p>
      <w:pPr>
        <w:textAlignment w:val="baseline"/>
        <w:ind w:right="0" w:left="0" w:firstLine="0"/>
        <w:spacing w:before="129" w:after="0" w:line="221" w:lineRule="exact"/>
        <w:jc w:val="both"/>
        <w:rPr>
          <w:color w:val="#000000"/>
          <w:sz w:val="21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27.25pt,99.1pt" to="378.3pt,99.1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1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6.16. </w:t>
      </w: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Beim ersten Angebot handelt es sich um eine arithmetische Folge mit </w:t>
      </w:r>
      <w:r>
        <w:rPr>
          <w:i w:val="true"/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a</w:t>
      </w:r>
      <w:r>
        <w:rPr>
          <w:i w:val="true"/>
          <w:color w:val="#000000"/>
          <w:sz w:val="17"/>
          <w:lang w:val="de-DE"/>
          <w:spacing w:val="-4"/>
          <w:w w:val="100"/>
          <w:strike w:val="false"/>
          <w:vertAlign w:val="subscript"/>
          <w:rFonts w:ascii="Bookman Old Style" w:hAnsi="Bookman Old Style" w:eastAsia="Bookman Old Style"/>
        </w:rPr>
        <w:t xml:space="preserve">1</w:t>
      </w: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 = 1000</w:t>
      </w:r>
    </w:p>
    <w:p>
      <w:pPr>
        <w:textAlignment w:val="baseline"/>
        <w:ind w:right="0" w:left="504" w:firstLine="0"/>
        <w:spacing w:before="0" w:after="0" w:line="183" w:lineRule="exact"/>
        <w:jc w:val="both"/>
        <w:rPr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und </w:t>
      </w:r>
      <w:r>
        <w:rPr>
          <w:i w:val="true"/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d = </w:t>
      </w:r>
      <w:r>
        <w:rPr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50.</w:t>
      </w:r>
    </w:p>
    <w:p>
      <w:pPr>
        <w:textAlignment w:val="baseline"/>
        <w:ind w:right="0" w:left="504" w:firstLine="0"/>
        <w:spacing w:before="0" w:after="0" w:line="195" w:lineRule="exact"/>
        <w:jc w:val="both"/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Beim zweiten Angebot liegt eine geometrische Folge mit </w:t>
      </w:r>
      <w:r>
        <w:rPr>
          <w:i w:val="true"/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a</w:t>
      </w:r>
      <w:r>
        <w:rPr>
          <w:i w:val="true"/>
          <w:color w:val="#000000"/>
          <w:sz w:val="17"/>
          <w:lang w:val="de-DE"/>
          <w:spacing w:val="-2"/>
          <w:w w:val="100"/>
          <w:strike w:val="false"/>
          <w:vertAlign w:val="subscript"/>
          <w:rFonts w:ascii="Bookman Old Style" w:hAnsi="Bookman Old Style" w:eastAsia="Bookman Old Style"/>
        </w:rPr>
        <w:t xml:space="preserve">l</w:t>
      </w: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 = 1000 und </w:t>
      </w:r>
      <w:r>
        <w:rPr>
          <w:i w:val="true"/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q = </w:t>
      </w: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1,03</w:t>
      </w:r>
    </w:p>
    <w:p>
      <w:pPr>
        <w:textAlignment w:val="baseline"/>
        <w:ind w:right="0" w:left="504" w:firstLine="0"/>
        <w:spacing w:before="14" w:after="116" w:line="192" w:lineRule="exact"/>
        <w:jc w:val="both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vor.</w:t>
      </w:r>
    </w:p>
    <w:p>
      <w:pPr>
        <w:textAlignment w:val="baseline"/>
        <w:ind w:right="72" w:left="504" w:firstLine="-504"/>
        <w:spacing w:before="151" w:after="0" w:line="186" w:lineRule="exact"/>
        <w:jc w:val="both"/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27.25pt,151.7pt" to="378.3pt,151.7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6.17.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Die Nennerfunktion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N(x) = x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— 3x +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2 hat' Xullstellen, an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 =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 und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 =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2 und kann dargestellt werden als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N(x) = (x — 1)(x —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2). Die Zählerfunktion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Z(x)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= x° + 2x</w:t>
      </w:r>
      <w:r>
        <w:rPr>
          <w:color w:val="#000000"/>
          <w:sz w:val="17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—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 —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2 hat Nullstellen an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 = 1, x = —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 tmd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 = —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2 und</w:t>
      </w:r>
    </w:p>
    <w:p>
      <w:pPr>
        <w:textAlignment w:val="baseline"/>
        <w:ind w:right="0" w:left="504" w:firstLine="0"/>
        <w:spacing w:before="0" w:after="110" w:line="201" w:lineRule="exact"/>
        <w:jc w:val="left"/>
        <w:tabs>
          <w:tab w:val="left" w:leader="none" w:pos="3456"/>
        </w:tabs>
        <w:rPr>
          <w:color w:val="#000000"/>
          <w:sz w:val="17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  <w:t xml:space="preserve">kann dargestellt werden als </w:t>
      </w:r>
      <w:r>
        <w:rPr>
          <w:i w:val="true"/>
          <w:color w:val="#000000"/>
          <w:sz w:val="17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  <w:t xml:space="preserve">Z(x)	</w:t>
      </w:r>
      <w:r>
        <w:rPr>
          <w:i w:val="true"/>
          <w:color w:val="#000000"/>
          <w:sz w:val="17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  <w:t xml:space="preserve">(x 1) (x — 1) (x + </w:t>
      </w:r>
      <w:r>
        <w:rPr>
          <w:color w:val="#000000"/>
          <w:sz w:val="17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  <w:t xml:space="preserve">2).</w:t>
      </w:r>
    </w:p>
    <w:p>
      <w:pPr>
        <w:textAlignment w:val="baseline"/>
        <w:ind w:right="0" w:left="72" w:firstLine="0"/>
        <w:spacing w:before="124" w:after="0" w:line="221" w:lineRule="exact"/>
        <w:jc w:val="left"/>
        <w:rPr>
          <w:color w:val="#000000"/>
          <w:sz w:val="21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5pt" strokecolor="#000000" from="30.25pt,203.3pt" to="378.3pt,203.3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1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  <w:t xml:space="preserve">6.18. </w:t>
      </w:r>
      <w:r>
        <w:rPr>
          <w:color w:val="#000000"/>
          <w:sz w:val="17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  <w:t xml:space="preserve">Zunächst werden Wertetabellen. aufgestellt :</w:t>
      </w:r>
    </w:p>
    <w:p>
      <w:pPr>
        <w:textAlignment w:val="baseline"/>
        <w:ind w:right="0" w:left="504" w:firstLine="0"/>
        <w:spacing w:before="40" w:after="0" w:line="220" w:lineRule="exact"/>
        <w:jc w:val="left"/>
        <w:tabs>
          <w:tab w:val="left" w:leader="none" w:pos="1224"/>
          <w:tab w:val="left" w:leader="none" w:pos="1584"/>
          <w:tab w:val="left" w:leader="none" w:pos="2016"/>
          <w:tab w:val="left" w:leader="none" w:pos="3384"/>
          <w:tab w:val="left" w:leader="none" w:pos="5184"/>
        </w:tabs>
        <w:rPr>
          <w:color w:val="#000000"/>
          <w:sz w:val="19"/>
          <w:lang w:val="de-DE"/>
          <w:spacing w:val="-7"/>
          <w:w w:val="100"/>
          <w:strike w:val="false"/>
          <w:vertAlign w:val="baseline"/>
          <w:rFonts w:ascii="Arial" w:hAnsi="Arial" w:eastAsia="Arial"/>
        </w:rPr>
      </w:pPr>
      <w:r>
        <w:rPr>
          <w:color w:val="#000000"/>
          <w:sz w:val="19"/>
          <w:lang w:val="de-DE"/>
          <w:spacing w:val="-7"/>
          <w:w w:val="100"/>
          <w:strike w:val="false"/>
          <w:vertAlign w:val="baseline"/>
          <w:rFonts w:ascii="Arial" w:hAnsi="Arial" w:eastAsia="Arial"/>
        </w:rPr>
        <w:t xml:space="preserve">n </w:t>
      </w:r>
      <w:r>
        <w:rPr>
          <w:color w:val="#000000"/>
          <w:sz w:val="17"/>
          <w:lang w:val="de-DE"/>
          <w:spacing w:val="-7"/>
          <w:w w:val="100"/>
          <w:strike w:val="false"/>
          <w:vertAlign w:val="baseline"/>
          <w:rFonts w:ascii="Bookman Old Style" w:hAnsi="Bookman Old Style" w:eastAsia="Bookman Old Style"/>
        </w:rPr>
        <w:t xml:space="preserve">1.	</w:t>
      </w:r>
      <w:r>
        <w:rPr>
          <w:color w:val="#000000"/>
          <w:sz w:val="17"/>
          <w:lang w:val="de-DE"/>
          <w:spacing w:val="-7"/>
          <w:w w:val="100"/>
          <w:strike w:val="false"/>
          <w:vertAlign w:val="baseline"/>
          <w:rFonts w:ascii="Bookman Old Style" w:hAnsi="Bookman Old Style" w:eastAsia="Bookman Old Style"/>
        </w:rPr>
        <w:t xml:space="preserve">2.	</w:t>
      </w:r>
      <w:r>
        <w:rPr>
          <w:color w:val="#000000"/>
          <w:sz w:val="17"/>
          <w:lang w:val="de-DE"/>
          <w:spacing w:val="-7"/>
          <w:w w:val="100"/>
          <w:strike w:val="false"/>
          <w:vertAlign w:val="baseline"/>
          <w:rFonts w:ascii="Bookman Old Style" w:hAnsi="Bookman Old Style" w:eastAsia="Bookman Old Style"/>
        </w:rPr>
        <w:t xml:space="preserve">3.	</w:t>
      </w:r>
      <w:r>
        <w:rPr>
          <w:color w:val="#000000"/>
          <w:sz w:val="17"/>
          <w:lang w:val="de-DE"/>
          <w:spacing w:val="-7"/>
          <w:w w:val="100"/>
          <w:strike w:val="false"/>
          <w:vertAlign w:val="baseline"/>
          <w:rFonts w:ascii="Bookman Old Style" w:hAnsi="Bookman Old Style" w:eastAsia="Bookman Old Style"/>
        </w:rPr>
        <w:t xml:space="preserve">4.	</w:t>
      </w:r>
      <w:r>
        <w:rPr>
          <w:color w:val="#000000"/>
          <w:sz w:val="17"/>
          <w:lang w:val="de-DE"/>
          <w:spacing w:val="-7"/>
          <w:w w:val="100"/>
          <w:strike w:val="false"/>
          <w:vertAlign w:val="baseline"/>
          <w:rFonts w:ascii="Bookman Old Style" w:hAnsi="Bookman Old Style" w:eastAsia="Bookman Old Style"/>
        </w:rPr>
        <w:t xml:space="preserve">x </w:t>
      </w:r>
      <w:r>
        <w:rPr>
          <w:i w:val="true"/>
          <w:color w:val="#000000"/>
          <w:sz w:val="17"/>
          <w:lang w:val="de-DE"/>
          <w:spacing w:val="-7"/>
          <w:w w:val="100"/>
          <w:strike w:val="false"/>
          <w:vertAlign w:val="baseline"/>
          <w:rFonts w:ascii="Bookman Old Style" w:hAnsi="Bookman Old Style" w:eastAsia="Bookman Old Style"/>
        </w:rPr>
        <w:t xml:space="preserve">—3 • • • —1 </w:t>
      </w:r>
      <w:r>
        <w:rPr>
          <w:color w:val="#000000"/>
          <w:sz w:val="17"/>
          <w:lang w:val="de-DE"/>
          <w:spacing w:val="-7"/>
          <w:w w:val="100"/>
          <w:strike w:val="false"/>
          <w:vertAlign w:val="baseline"/>
          <w:rFonts w:ascii="Bookman Old Style" w:hAnsi="Bookman Old Style" w:eastAsia="Bookman Old Style"/>
        </w:rPr>
        <w:t xml:space="preserve">0	</w:t>
      </w:r>
      <w:r>
        <w:rPr>
          <w:color w:val="#000000"/>
          <w:sz w:val="17"/>
          <w:lang w:val="de-DE"/>
          <w:spacing w:val="-7"/>
          <w:w w:val="100"/>
          <w:strike w:val="false"/>
          <w:vertAlign w:val="baseline"/>
          <w:rFonts w:ascii="Bookman Old Style" w:hAnsi="Bookman Old Style" w:eastAsia="Bookman Old Style"/>
        </w:rPr>
        <w:t xml:space="preserve">• • • 0,5 • • • 1 2</w:t>
      </w:r>
    </w:p>
    <w:p>
      <w:pPr>
        <w:textAlignment w:val="baseline"/>
        <w:ind w:right="0" w:left="72" w:firstLine="0"/>
        <w:spacing w:before="67" w:after="0" w:line="108" w:lineRule="exact"/>
        <w:jc w:val="left"/>
        <w:tabs>
          <w:tab w:val="left" w:leader="none" w:pos="4608"/>
        </w:tabs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shapetype id="_x0000_t2" coordsize="21600,21600" o:spt="202" path="m,l,21600r21600,l21600,xe">
            <v:stroke joinstyle="miter"/>
            <v:path gradientshapeok="t" o:connecttype="rect"/>
          </v:shapetype>
          <v:shape id="_x0000_s1" type="#_x0000_t2" filled="f" stroked="f" style="position:absolute;width:169.05pt;height:28.9pt;z-index:-999;margin-left:27.25pt;margin-top:233.7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pBdr/>
                  </w:pPr>
                </w:p>
              </w:txbxContent>
            </v:textbox>
          </v:shape>
        </w:pict>
      </w:r>
      <w:r>
        <w:pict>
          <v:shapetype id="_x0000_t3" coordsize="21600,21600" o:spt="202" path="m,l,21600r21600,l21600,xe">
            <v:stroke joinstyle="miter"/>
            <v:path gradientshapeok="t" o:connecttype="rect"/>
          </v:shapetype>
          <v:shape id="_x0000_s2" type="#_x0000_t3" filled="f" stroked="f" style="position:absolute;width:87.7pt;height:28pt;z-index:-998;margin-left:70.55pt;margin-top:233.7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864" w:firstLine="0"/>
                    <w:spacing w:before="89" w:after="0" w:line="149" w:lineRule="exact"/>
                    <w:jc w:val="left"/>
                    <w:tabs>
                      <w:tab w:val="left" w:leader="none" w:pos="1224"/>
                    </w:tabs>
                    <w:rPr>
                      <w:color w:val="#000000"/>
                      <w:sz w:val="17"/>
                      <w:lang w:val="de-DE"/>
                      <w:spacing w:val="-1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1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	</w:t>
                  </w:r>
                  <w:r>
                    <w:rPr>
                      <w:color w:val="#000000"/>
                      <w:sz w:val="17"/>
                      <w:lang w:val="de-DE"/>
                      <w:spacing w:val="-1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91" w:line="223" w:lineRule="exact"/>
                    <w:jc w:val="left"/>
                    <w:rPr>
                      <w:color w:val="#000000"/>
                      <w:sz w:val="17"/>
                      <w:lang w:val="de-DE"/>
                      <w:spacing w:val="2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2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 1-</w:t>
                  </w:r>
                  <w:r>
                    <w:rPr>
                      <w:color w:val="#000000"/>
                      <w:sz w:val="17"/>
                      <w:lang w:val="de-DE"/>
                      <w:spacing w:val="28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i</w:t>
                  </w:r>
                  <w:r>
                    <w:rPr>
                      <w:color w:val="#000000"/>
                      <w:sz w:val="17"/>
                      <w:lang w:val="de-DE"/>
                      <w:spacing w:val="2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1</w:t>
                  </w:r>
                  <w:r>
                    <w:rPr>
                      <w:color w:val="#000000"/>
                      <w:sz w:val="17"/>
                      <w:lang w:val="de-DE"/>
                      <w:spacing w:val="28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3</w:t>
                  </w:r>
                  <w:r>
                    <w:rPr>
                      <w:color w:val="#000000"/>
                      <w:sz w:val="17"/>
                      <w:lang w:val="de-DE"/>
                      <w:spacing w:val="2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. 1-</w:t>
                  </w:r>
                  <w:r>
                    <w:rPr>
                      <w:color w:val="#000000"/>
                      <w:sz w:val="17"/>
                      <w:lang w:val="de-DE"/>
                      <w:spacing w:val="28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i</w:t>
                  </w:r>
                  <w:r>
                    <w:rPr>
                      <w:color w:val="#000000"/>
                      <w:sz w:val="17"/>
                      <w:lang w:val="de-DE"/>
                      <w:spacing w:val="2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</w:txbxContent>
            </v:textbox>
          </v:shape>
        </w:pict>
      </w:r>
      <w:r>
        <w:pict>
          <v:shapetype id="_x0000_t4" coordsize="21600,21600" o:spt="202" path="m,l,21600r21600,l21600,xe">
            <v:stroke joinstyle="miter"/>
            <v:path gradientshapeok="t" o:connecttype="rect"/>
          </v:shapetype>
          <v:shape id="_x0000_s3" type="#_x0000_t4" filled="f" stroked="f" style="position:absolute;width:43.3pt;height:19pt;z-index:-997;margin-left:27.25pt;margin-top:239.6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91" w:after="93" w:line="192" w:lineRule="exact"/>
                    <w:jc w:val="right"/>
                    <w:rPr>
                      <w:color w:val="#000000"/>
                      <w:sz w:val="17"/>
                      <w:lang w:val="de-DE"/>
                      <w:spacing w:val="3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3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a„</w:t>
                  </w:r>
                </w:p>
              </w:txbxContent>
            </v:textbox>
          </v:shape>
        </w:pict>
      </w:r>
      <w:r>
        <w:pict>
          <v:shapetype id="_x0000_t5" coordsize="21600,21600" o:spt="202" path="m,l,21600r21600,l21600,xe">
            <v:stroke joinstyle="miter"/>
            <v:path gradientshapeok="t" o:connecttype="rect"/>
          </v:shapetype>
          <v:shape id="_x0000_s4" type="#_x0000_t5" filled="f" stroked="f" style="position:absolute;width:9.3pt;height:23.4pt;z-index:-996;margin-left:196.3pt;margin-top:238.3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137" w:after="130" w:line="193" w:lineRule="exact"/>
                    <w:jc w:val="lef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y</w:t>
                  </w:r>
                </w:p>
              </w:txbxContent>
            </v:textbox>
          </v:shape>
        </w:pict>
      </w:r>
      <w:r>
        <w:pict>
          <v:line strokeweight="0.7pt" strokecolor="#000000" from="196.3pt,234.95pt" to="346.85pt,234.95pt" style="position:absolute;mso-position-horizontal-relative:page;mso-position-vertical-relative:page;">
            <v:stroke dashstyle="solid"/>
          </v:line>
        </w:pict>
      </w:r>
      <w:r>
        <w:pict>
          <v:line strokeweight="0.5pt" strokecolor="#000000" from="205.9pt,233.75pt" to="205.9pt,258.05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66.7pt,233.75pt" to="66.7pt,259.5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54.95pt,236.15pt" to="157.95pt,236.1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2	</w:t>
      </w: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nicht</w:t>
      </w:r>
    </w:p>
    <w:p>
      <w:pPr>
        <w:textAlignment w:val="baseline"/>
        <w:ind w:right="0" w:left="72" w:firstLine="0"/>
        <w:spacing w:before="0" w:after="0" w:line="186" w:lineRule="exact"/>
        <w:jc w:val="left"/>
        <w:tabs>
          <w:tab w:val="left" w:leader="none" w:pos="4320"/>
          <w:tab w:val="right" w:leader="none" w:pos="6408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3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0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• • • 3 •••2 1</w:t>
      </w:r>
      <w:r>
        <w:rPr>
          <w:color w:val="#000000"/>
          <w:sz w:val="17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1</w:t>
      </w:r>
    </w:p>
    <w:p>
      <w:pPr>
        <w:textAlignment w:val="baseline"/>
        <w:ind w:right="0" w:left="1080" w:firstLine="0"/>
        <w:spacing w:before="0" w:after="0" w:line="112" w:lineRule="exact"/>
        <w:jc w:val="left"/>
        <w:tabs>
          <w:tab w:val="right" w:leader="none" w:pos="6408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def in.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2</w:t>
      </w:r>
    </w:p>
    <w:p>
      <w:pPr>
        <w:textAlignment w:val="baseline"/>
        <w:ind w:right="0" w:left="504" w:firstLine="0"/>
        <w:spacing w:before="182" w:after="120" w:line="191" w:lineRule="exact"/>
        <w:jc w:val="both"/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Für alle </w:t>
      </w:r>
      <w:r>
        <w:rPr>
          <w:i w:val="true"/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x </w:t>
      </w:r>
      <w:r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E </w:t>
      </w:r>
      <w:r>
        <w:rPr>
          <w:i w:val="true"/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N\ </w:t>
      </w:r>
      <w:r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{0} stimmt die Wertetabelle der Funktion mit der der Folge überein. Die Folge fällt monoton. Untere Grenze der Folge ist 1, obere Grenze 2.</w:t>
      </w:r>
    </w:p>
    <w:p>
      <w:pPr>
        <w:textAlignment w:val="baseline"/>
        <w:ind w:right="0" w:left="72" w:firstLine="0"/>
        <w:spacing w:before="134" w:after="0" w:line="190" w:lineRule="exact"/>
        <w:jc w:val="left"/>
        <w:rPr>
          <w:color w:val="#000000"/>
          <w:sz w:val="21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30.7pt,292.55pt" to="378.3pt,292.5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1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6.19. </w:t>
      </w:r>
      <w:r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Unstetigkeiten liegen bei beiden Funktionen nur für </w:t>
      </w:r>
      <w:r>
        <w:rPr>
          <w:i w:val="true"/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x = </w:t>
      </w:r>
      <w:r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2 vor.</w:t>
      </w:r>
    </w:p>
    <w:p>
      <w:pPr>
        <w:textAlignment w:val="baseline"/>
        <w:ind w:right="0" w:left="0" w:firstLine="0"/>
        <w:spacing w:before="0" w:after="0" w:line="138" w:lineRule="exact"/>
        <w:jc w:val="center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</w:t>
      </w:r>
    </w:p>
    <w:p>
      <w:pPr>
        <w:textAlignment w:val="baseline"/>
        <w:ind w:right="0" w:left="1152" w:firstLine="0"/>
        <w:spacing w:before="0" w:after="0" w:line="151" w:lineRule="exact"/>
        <w:jc w:val="left"/>
        <w:tabs>
          <w:tab w:val="left" w:leader="none" w:pos="3024"/>
        </w:tabs>
        <w:rPr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0	</w:t>
      </w:r>
      <w:r>
        <w:rPr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= </w:t>
      </w:r>
      <w:r>
        <w:rPr>
          <w:color w:val="#000000"/>
          <w:sz w:val="17"/>
          <w:lang w:val="de-DE"/>
          <w:spacing w:val="1"/>
          <w:w w:val="100"/>
          <w:strike w:val="false"/>
          <w:vertAlign w:val="sub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 4 nicht definiert.</w:t>
      </w:r>
    </w:p>
    <w:p>
      <w:pPr>
        <w:textAlignment w:val="baseline"/>
        <w:ind w:right="0" w:left="504" w:firstLine="0"/>
        <w:spacing w:before="0" w:after="148" w:line="192" w:lineRule="exact"/>
        <w:jc w:val="left"/>
        <w:tabs>
          <w:tab w:val="left" w:leader="none" w:pos="2664"/>
        </w:tabs>
        <w:rPr>
          <w:i w:val="true"/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f </w:t>
      </w: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(2) = -</w:t>
      </w:r>
      <w:r>
        <w:rPr>
          <w:color w:val="#000000"/>
          <w:sz w:val="17"/>
          <w:lang w:val="de-DE"/>
          <w:spacing w:val="-2"/>
          <w:w w:val="100"/>
          <w:strike w:val="false"/>
          <w:vertAlign w:val="subscript"/>
          <w:rFonts w:ascii="Bookman Old Style" w:hAnsi="Bookman Old Style" w:eastAsia="Bookman Old Style"/>
        </w:rPr>
        <w:t xml:space="preserve">ö</w:t>
      </w: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- unbestimmt;	</w:t>
      </w: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g(2)</w:t>
      </w:r>
    </w:p>
    <w:p>
      <w:pPr>
        <w:textAlignment w:val="baseline"/>
        <w:ind w:right="0" w:left="504" w:firstLine="-432"/>
        <w:spacing w:before="146" w:after="0" w:line="193" w:lineRule="exact"/>
        <w:jc w:val="both"/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30.7pt,340.55pt" to="378.3pt,340.5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6.20.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f(x)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ist überall stetig.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,g(x)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und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h(x)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sind an der Stelle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 =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2 beide unstetig. Es ergibt sich dort formal ein Wert </w: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0 :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0.</w:t>
      </w:r>
    </w:p>
    <w:p>
      <w:pPr>
        <w:textAlignment w:val="baseline"/>
        <w:ind w:right="0" w:left="504" w:firstLine="0"/>
        <w:spacing w:before="0" w:after="129" w:line="191" w:lineRule="exact"/>
        <w:jc w:val="both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Eine weitere Untersuchung an dieser Stelle ist unter Zuhilfenahme der zusätz</w:t>
        <w:softHyphen/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lich definierten Werte g(2) und h(2) erforderlich.</w:t>
      </w:r>
    </w:p>
    <w:p>
      <w:pPr>
        <w:textAlignment w:val="baseline"/>
        <w:ind w:right="0" w:left="72" w:firstLine="0"/>
        <w:spacing w:before="128" w:after="0" w:line="221" w:lineRule="exact"/>
        <w:jc w:val="left"/>
        <w:rPr>
          <w:color w:val="#000000"/>
          <w:sz w:val="21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31.2pt,392.9pt" to="378.3pt,392.9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1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6.21. </w:t>
      </w: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a) Es muß nachgewiesen werden a„,.</w:t>
      </w:r>
      <w:r>
        <w:rPr>
          <w:color w:val="#000000"/>
          <w:sz w:val="17"/>
          <w:lang w:val="de-DE"/>
          <w:spacing w:val="-2"/>
          <w:w w:val="100"/>
          <w:strike w:val="false"/>
          <w:vertAlign w:val="subscript"/>
          <w:rFonts w:ascii="Bookman Old Style" w:hAnsi="Bookman Old Style" w:eastAsia="Bookman Old Style"/>
        </w:rPr>
        <w:t xml:space="preserve">1</w:t>
      </w: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 &gt; a„ für alle n E </w:t>
      </w:r>
      <w:r>
        <w:rPr>
          <w:i w:val="true"/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N.</w:t>
      </w:r>
    </w:p>
    <w:p>
      <w:pPr>
        <w:textAlignment w:val="baseline"/>
        <w:ind w:right="0" w:left="792" w:firstLine="-288"/>
        <w:spacing w:before="2" w:after="0" w:line="206" w:lineRule="exact"/>
        <w:jc w:val="both"/>
        <w:tabs>
          <w:tab w:val="clear" w:pos="288"/>
          <w:tab w:val="decimal" w:pos="792"/>
        </w:tabs>
        <w:numPr>
          <w:ilvl w:val="0"/>
          <w:numId w:val="2"/>
        </w:numP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Es ist zu zeigen, daß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(b„)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die gleiche Rekursionsformel und das gleiche An</w:t>
        <w:softHyphen/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fangsglied wie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(a„)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hat.</w:t>
      </w:r>
    </w:p>
    <w:p>
      <w:pPr>
        <w:textAlignment w:val="baseline"/>
        <w:ind w:right="0" w:left="792" w:firstLine="-288"/>
        <w:spacing w:before="16" w:after="0" w:line="199" w:lineRule="exact"/>
        <w:jc w:val="both"/>
        <w:tabs>
          <w:tab w:val="clear" w:pos="288"/>
          <w:tab w:val="decimal" w:pos="792"/>
        </w:tabs>
        <w:numPr>
          <w:ilvl w:val="0"/>
          <w:numId w:val="2"/>
        </w:numP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Es muß an (a„) oder (b„) nachgewiesen werden, daß a„,.</w:t>
      </w:r>
      <w:r>
        <w:rPr>
          <w:color w:val="#000000"/>
          <w:sz w:val="17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1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— a„ und a„,</w:t>
      </w:r>
      <w:r>
        <w:rPr>
          <w:color w:val="#000000"/>
          <w:sz w:val="17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1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a„ beide nicht unabhängig von n sind.</w:t>
      </w:r>
    </w:p>
    <w:p>
      <w:pPr>
        <w:textAlignment w:val="baseline"/>
        <w:ind w:right="36" w:left="0" w:firstLine="0"/>
        <w:spacing w:before="737" w:after="0" w:line="266" w:lineRule="exact"/>
        <w:jc w:val="left"/>
        <w:tabs>
          <w:tab w:val="right" w:leader="none" w:pos="1656"/>
          <w:tab w:val="left" w:leader="none" w:pos="1944"/>
          <w:tab w:val="right" w:leader="underscore" w:pos="2808"/>
          <w:tab w:val="left" w:leader="none" w:pos="3312"/>
        </w:tabs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br w:type="column"/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ab/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6.15.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arithmetisch :	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s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10 —	</w:t>
      </w:r>
      <w:r>
        <w:rPr>
          <w:color w:val="#000000"/>
          <w:sz w:val="17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ab/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10 = 197,2</w:t>
      </w:r>
    </w:p>
    <w:p>
      <w:pPr>
        <w:textAlignment w:val="baseline"/>
        <w:ind w:right="36" w:left="2808" w:firstLine="0"/>
        <w:spacing w:before="157" w:after="0" w:line="112" w:lineRule="exact"/>
        <w:jc w:val="left"/>
        <w:rPr>
          <w:color w:val="#000000"/>
          <w:sz w:val="14"/>
          <w:lang w:val="de-DE"/>
          <w:spacing w:val="-8"/>
          <w:w w:val="100"/>
          <w:strike w:val="false"/>
          <w:vertAlign w:val="superscript"/>
          <w:rFonts w:ascii="Bookman Old Style" w:hAnsi="Bookman Old Style" w:eastAsia="Bookman Old Style"/>
        </w:rPr>
      </w:pPr>
      <w:r>
        <w:pict>
          <v:shapetype id="_x0000_t6" coordsize="21600,21600" o:spt="202" path="m,l,21600r21600,l21600,xe">
            <v:stroke joinstyle="miter"/>
            <v:path gradientshapeok="t" o:connecttype="rect"/>
          </v:shapetype>
          <v:shape id="_x0000_s5" type="#_x0000_t6" filled="f" stroked="f" style="position:absolute;width:36.75pt;height:8.15pt;z-index:-995;margin-left:526.55pt;margin-top:47.3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62" w:lineRule="exact"/>
                    <w:jc w:val="left"/>
                    <w:rPr>
                      <w:color w:val="#000000"/>
                      <w:sz w:val="21"/>
                      <w:lang w:val="de-DE"/>
                      <w:spacing w:val="-3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21"/>
                      <w:lang w:val="de-DE"/>
                      <w:spacing w:val="-3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 + 38,44</w:t>
                  </w:r>
                </w:p>
              </w:txbxContent>
            </v:textbox>
          </v:shape>
        </w:pict>
      </w:r>
      <w:r>
        <w:pict>
          <v:line strokeweight="0.5pt" strokecolor="#000000" from="405.3pt,36.7pt" to="756.35pt,36.7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4"/>
          <w:lang w:val="de-DE"/>
          <w:spacing w:val="-8"/>
          <w:w w:val="100"/>
          <w:strike w:val="false"/>
          <w:vertAlign w:val="superscript"/>
          <w:rFonts w:ascii="Bookman Old Style" w:hAnsi="Bookman Old Style" w:eastAsia="Bookman Old Style"/>
        </w:rPr>
        <w:t xml:space="preserve">1</w:t>
      </w:r>
      <w:r>
        <w:rPr>
          <w:color w:val="#000000"/>
          <w:sz w:val="17"/>
          <w:lang w:val="de-DE"/>
          <w:spacing w:val="-8"/>
          <w:w w:val="100"/>
          <w:strike w:val="false"/>
          <w:vertAlign w:val="baseline"/>
          <w:rFonts w:ascii="Bookman Old Style" w:hAnsi="Bookman Old Style" w:eastAsia="Bookman Old Style"/>
        </w:rPr>
        <w:t xml:space="preserve">° </w:t>
      </w:r>
      <w:r>
        <w:rPr>
          <w:color w:val="#000000"/>
          <w:sz w:val="17"/>
          <w:lang w:val="de-DE"/>
          <w:spacing w:val="-8"/>
          <w:w w:val="100"/>
          <w:strike w:val="false"/>
          <w:u w:val="single"/>
          <w:vertAlign w:val="baseline"/>
          <w:rFonts w:ascii="Bookman Old Style" w:hAnsi="Bookman Old Style" w:eastAsia="Bookman Old Style"/>
        </w:rPr>
        <w:t xml:space="preserve">—</w:t>
      </w:r>
      <w:r>
        <w:rPr>
          <w:color w:val="#000000"/>
          <w:sz w:val="17"/>
          <w:lang w:val="de-DE"/>
          <w:spacing w:val="-8"/>
          <w:w w:val="100"/>
          <w:strike w:val="false"/>
          <w:vertAlign w:val="baseline"/>
          <w:rFonts w:ascii="Bookman Old Style" w:hAnsi="Bookman Old Style" w:eastAsia="Bookman Old Style"/>
        </w:rPr>
      </w:r>
    </w:p>
    <w:p>
      <w:pPr>
        <w:textAlignment w:val="baseline"/>
        <w:ind w:right="36" w:left="2016" w:firstLine="0"/>
        <w:spacing w:before="0" w:after="0" w:line="84" w:lineRule="exact"/>
        <w:jc w:val="left"/>
        <w:tabs>
          <w:tab w:val="right" w:leader="none" w:pos="2808"/>
          <w:tab w:val="left" w:leader="none" w:pos="3240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ab/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io = 1 1,5	</w:t>
      </w:r>
      <w:r>
        <w:rPr>
          <w:color w:val="#000000"/>
          <w:sz w:val="17"/>
          <w:lang w:val="de-DE"/>
          <w:spacing w:val="0"/>
          <w:w w:val="100"/>
          <w:strike w:val="false"/>
          <w:u w:val="single"/>
          <w:vertAlign w:val="baseline"/>
          <w:rFonts w:ascii="Bookman Old Style" w:hAnsi="Bookman Old Style" w:eastAsia="Bookman Old Style"/>
        </w:rPr>
        <w:t xml:space="preserve">1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r>
    </w:p>
    <w:p>
      <w:pPr>
        <w:textAlignment w:val="baseline"/>
        <w:ind w:right="36" w:left="504" w:firstLine="0"/>
        <w:spacing w:before="0" w:after="0" w:line="15" w:lineRule="exact"/>
        <w:jc w:val="left"/>
        <w:tabs>
          <w:tab w:val="right" w:leader="none" w:pos="1656"/>
          <w:tab w:val="left" w:leader="none" w:pos="1944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ab/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geometrisch :	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s</w:t>
      </w:r>
    </w:p>
    <w:p>
      <w:pPr>
        <w:textAlignment w:val="baseline"/>
        <w:ind w:right="36" w:left="0" w:firstLine="0"/>
        <w:spacing w:before="0" w:after="0" w:line="180" w:lineRule="exact"/>
        <w:jc w:val="righ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 ' </w:t>
      </w:r>
      <w:r>
        <w:rPr>
          <w:color w:val="#000000"/>
          <w:sz w:val="17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1,5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_</w:t>
      </w:r>
      <w:r>
        <w:rPr>
          <w:color w:val="#000000"/>
          <w:sz w:val="17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1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— 113,32</w:t>
      </w:r>
    </w:p>
    <w:p>
      <w:pPr>
        <w:textAlignment w:val="baseline"/>
        <w:ind w:right="36" w:left="504" w:firstLine="0"/>
        <w:spacing w:before="163" w:after="107" w:line="179" w:lineRule="exact"/>
        <w:jc w:val="both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Der Wert bei der arithmetischen Folge ist auch ohne vorherige Bestimmung von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d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berechenbar.</w:t>
      </w:r>
    </w:p>
    <w:p>
      <w:pPr>
        <w:textAlignment w:val="baseline"/>
        <w:ind w:right="36" w:left="720" w:firstLine="-720"/>
        <w:spacing w:before="181" w:after="36" w:line="176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405.3pt,123.85pt" to="756.35pt,123.8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6.16.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p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= 1000 + (n — 1) 50 = 950 + 50n (nach n-1 Jahren) bzW. (geometrisch) = 1000 • 1,03n</w:t>
      </w:r>
      <w:r>
        <w:rPr>
          <w:color w:val="#000000"/>
          <w:sz w:val="17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-1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r>
    </w:p>
    <w:p>
      <w:pPr>
        <w:spacing w:before="0" w:after="0" w:line="0"/>
      </w:pPr>
      <w:r>
        <w:pict>
          <v:line strokeweight="0.7pt" strokecolor="#000000" from="406.8pt,244.3pt" to="426.05pt,244.3pt" style="position:absolute;mso-position-horizontal-relative:page;mso-position-vertical-relative:page;">
            <v:stroke dashstyle="solid"/>
          </v:line>
        </w:pict>
      </w:r>
    </w:p>
    <w:tbl>
      <w:tblPr>
        <w:jc w:val="left"/>
        <w:tblInd w:w="396" w:type="dxa"/>
        <w:tblLayout w:type="fixed"/>
        <w:tblCellMar>
          <w:left w:w="0" w:type="dxa"/>
          <w:right w:w="0" w:type="dxa"/>
        </w:tblCellMar>
      </w:tblPr>
      <w:tblGrid>
        <w:gridCol w:w="949"/>
        <w:gridCol w:w="1186"/>
        <w:gridCol w:w="1286"/>
        <w:gridCol w:w="1267"/>
        <w:gridCol w:w="1133"/>
        <w:gridCol w:w="803"/>
      </w:tblGrid>
      <w:tr>
        <w:trPr>
          <w:trHeight w:val="499" w:hRule="exact"/>
        </w:trPr>
        <w:tc>
          <w:tcPr>
            <w:gridSpan w:val="1"/>
            <w:tcBorders>
              <w:top w:val="none" w:sz="0" w:color="#000000"/>
              <w:bottom w:val="single" w:sz="4" w:color="#000000"/>
              <w:left w:val="none" w:sz="0" w:color="#000000"/>
              <w:right w:val="none" w:sz="0" w:color="#000000"/>
            </w:tcBorders>
            <w:tcW w:w="1345" w:type="auto"/>
            <w:textDirection w:val="lrTb"/>
            <w:vAlign w:val="top"/>
          </w:tcPr>
          <w:p>
            <w:pPr>
              <w:textAlignment w:val="baseline"/>
              <w:ind w:right="0" w:left="144" w:firstLine="-72"/>
              <w:spacing w:before="41" w:after="79" w:line="187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, nach Jahren</w:t>
            </w:r>
          </w:p>
        </w:tc>
        <w:tc>
          <w:tcPr>
            <w:gridSpan w:val="1"/>
            <w:tcBorders>
              <w:top w:val="none" w:sz="0" w:color="#000000"/>
              <w:bottom w:val="single" w:sz="4" w:color="#000000"/>
              <w:left w:val="none" w:sz="0" w:color="#000000"/>
              <w:right w:val="none" w:sz="0" w:color="#000000"/>
            </w:tcBorders>
            <w:tcW w:w="2531" w:type="auto"/>
            <w:textDirection w:val="lrTb"/>
            <w:vAlign w:val="top"/>
          </w:tcPr>
          <w:p>
            <w:pPr>
              <w:textAlignment w:val="baseline"/>
              <w:ind w:right="0" w:left="240" w:firstLine="0"/>
              <w:spacing w:before="36" w:after="266" w:line="192" w:lineRule="exact"/>
              <w:jc w:val="left"/>
              <w:rPr>
                <w:color w:val="#000000"/>
                <w:sz w:val="17"/>
                <w:lang w:val="de-DE"/>
                <w:spacing w:val="-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arithm.</w:t>
            </w:r>
          </w:p>
        </w:tc>
        <w:tc>
          <w:tcPr>
            <w:gridSpan w:val="1"/>
            <w:tcBorders>
              <w:top w:val="none" w:sz="0" w:color="#000000"/>
              <w:bottom w:val="single" w:sz="4" w:color="#000000"/>
              <w:left w:val="none" w:sz="0" w:color="#000000"/>
              <w:right w:val="none" w:sz="0" w:color="#000000"/>
            </w:tcBorders>
            <w:tcW w:w="3817" w:type="auto"/>
            <w:textDirection w:val="lrTb"/>
            <w:vAlign w:val="top"/>
          </w:tcPr>
          <w:p>
            <w:pPr>
              <w:textAlignment w:val="baseline"/>
              <w:ind w:right="0" w:left="355" w:firstLine="0"/>
              <w:spacing w:before="41" w:after="261" w:line="192" w:lineRule="exact"/>
              <w:jc w:val="left"/>
              <w:rPr>
                <w:color w:val="#000000"/>
                <w:sz w:val="17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geom.</w:t>
            </w:r>
          </w:p>
        </w:tc>
        <w:tc>
          <w:tcPr>
            <w:gridSpan w:val="1"/>
            <w:tcBorders>
              <w:top w:val="none" w:sz="0" w:color="#000000"/>
              <w:bottom w:val="single" w:sz="4" w:color="#000000"/>
              <w:left w:val="none" w:sz="0" w:color="#000000"/>
              <w:right w:val="none" w:sz="0" w:color="#000000"/>
            </w:tcBorders>
            <w:tcW w:w="5084" w:type="auto"/>
            <w:textDirection w:val="lrTb"/>
            <w:vAlign w:val="top"/>
          </w:tcPr>
          <w:p>
            <w:pPr>
              <w:textAlignment w:val="baseline"/>
              <w:ind w:right="0" w:left="432" w:firstLine="0"/>
              <w:spacing w:before="54" w:after="58" w:line="191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nach Jahren</w:t>
            </w:r>
          </w:p>
        </w:tc>
        <w:tc>
          <w:tcPr>
            <w:gridSpan w:val="1"/>
            <w:tcBorders>
              <w:top w:val="none" w:sz="0" w:color="#000000"/>
              <w:bottom w:val="single" w:sz="4" w:color="#000000"/>
              <w:left w:val="none" w:sz="0" w:color="#000000"/>
              <w:right w:val="none" w:sz="0" w:color="#000000"/>
            </w:tcBorders>
            <w:tcW w:w="6217" w:type="auto"/>
            <w:textDirection w:val="lrTb"/>
            <w:vAlign w:val="top"/>
          </w:tcPr>
          <w:p>
            <w:pPr>
              <w:textAlignment w:val="baseline"/>
              <w:ind w:right="0" w:left="236" w:firstLine="0"/>
              <w:spacing w:before="74" w:after="228" w:line="192" w:lineRule="exact"/>
              <w:jc w:val="left"/>
              <w:rPr>
                <w:color w:val="#000000"/>
                <w:sz w:val="17"/>
                <w:lang w:val="de-DE"/>
                <w:spacing w:val="-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arithin.</w:t>
            </w:r>
          </w:p>
        </w:tc>
        <w:tc>
          <w:tcPr>
            <w:gridSpan w:val="1"/>
            <w:tcBorders>
              <w:top w:val="none" w:sz="0" w:color="#000000"/>
              <w:bottom w:val="single" w:sz="4" w:color="#000000"/>
              <w:left w:val="none" w:sz="0" w:color="#000000"/>
              <w:right w:val="none" w:sz="0" w:color="#000000"/>
            </w:tcBorders>
            <w:tcW w:w="7020" w:type="auto"/>
            <w:textDirection w:val="lrTb"/>
            <w:vAlign w:val="top"/>
          </w:tcPr>
          <w:p>
            <w:pPr>
              <w:textAlignment w:val="baseline"/>
              <w:ind w:right="0" w:left="303" w:firstLine="0"/>
              <w:spacing w:before="124" w:after="187" w:line="183" w:lineRule="exact"/>
              <w:jc w:val="left"/>
              <w:rPr>
                <w:color w:val="#000000"/>
                <w:sz w:val="17"/>
                <w:lang w:val="de-DE"/>
                <w:spacing w:val="-15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15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gooln.</w:t>
            </w:r>
          </w:p>
        </w:tc>
      </w:tr>
      <w:tr>
        <w:trPr>
          <w:trHeight w:val="274" w:hRule="exact"/>
        </w:trPr>
        <w:tc>
          <w:tcPr>
            <w:gridSpan w:val="1"/>
            <w:tcBorders>
              <w:top w:val="single" w:sz="4" w:color="#000000"/>
              <w:bottom w:val="none" w:sz="0" w:color="#000000"/>
              <w:left w:val="none" w:sz="0" w:color="#000000"/>
              <w:right w:val="none" w:sz="0" w:color="#000000"/>
            </w:tcBorders>
            <w:tcW w:w="1345" w:type="auto"/>
            <w:textDirection w:val="lrTb"/>
            <w:vAlign w:val="center"/>
          </w:tcPr>
          <w:p>
            <w:pPr>
              <w:textAlignment w:val="baseline"/>
              <w:ind w:right="600" w:left="0" w:firstLine="0"/>
              <w:spacing w:before="53" w:after="0" w:line="216" w:lineRule="exact"/>
              <w:jc w:val="right"/>
              <w:rPr>
                <w:color w:val="#000000"/>
                <w:sz w:val="14"/>
                <w:lang w:val="de-DE"/>
                <w:spacing w:val="9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</w:pPr>
            <w:r>
              <w:rPr>
                <w:color w:val="#000000"/>
                <w:sz w:val="14"/>
                <w:lang w:val="de-DE"/>
                <w:spacing w:val="9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)1</w:t>
            </w:r>
            <w:r>
              <w:rPr>
                <w:color w:val="#000000"/>
                <w:sz w:val="17"/>
                <w:lang w:val="de-DE"/>
                <w:spacing w:val="9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single" w:sz="4" w:color="#000000"/>
              <w:bottom w:val="none" w:sz="0" w:color="#000000"/>
              <w:left w:val="none" w:sz="0" w:color="#000000"/>
              <w:right w:val="none" w:sz="0" w:color="#000000"/>
            </w:tcBorders>
            <w:tcW w:w="2531" w:type="auto"/>
            <w:textDirection w:val="lrTb"/>
            <w:vAlign w:val="center"/>
          </w:tcPr>
          <w:p>
            <w:pPr>
              <w:textAlignment w:val="baseline"/>
              <w:ind w:right="0" w:left="240" w:firstLine="0"/>
              <w:spacing w:before="65" w:after="12" w:line="192" w:lineRule="exact"/>
              <w:jc w:val="left"/>
              <w:rPr>
                <w:color w:val="#000000"/>
                <w:sz w:val="17"/>
                <w:lang w:val="de-DE"/>
                <w:spacing w:val="-1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1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1050</w:t>
            </w:r>
          </w:p>
        </w:tc>
        <w:tc>
          <w:tcPr>
            <w:gridSpan w:val="1"/>
            <w:tcBorders>
              <w:top w:val="single" w:sz="4" w:color="#000000"/>
              <w:bottom w:val="none" w:sz="0" w:color="#000000"/>
              <w:left w:val="none" w:sz="0" w:color="#000000"/>
              <w:right w:val="none" w:sz="0" w:color="#000000"/>
            </w:tcBorders>
            <w:tcW w:w="3817" w:type="auto"/>
            <w:textDirection w:val="lrTb"/>
            <w:vAlign w:val="center"/>
          </w:tcPr>
          <w:p>
            <w:pPr>
              <w:textAlignment w:val="baseline"/>
              <w:ind w:right="0" w:left="355" w:firstLine="0"/>
              <w:spacing w:before="65" w:after="12" w:line="192" w:lineRule="exact"/>
              <w:jc w:val="left"/>
              <w:rPr>
                <w:color w:val="#000000"/>
                <w:sz w:val="17"/>
                <w:lang w:val="de-DE"/>
                <w:spacing w:val="-1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1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1030</w:t>
            </w:r>
          </w:p>
        </w:tc>
        <w:tc>
          <w:tcPr>
            <w:gridSpan w:val="1"/>
            <w:tcBorders>
              <w:top w:val="single" w:sz="4" w:color="#000000"/>
              <w:bottom w:val="none" w:sz="0" w:color="#000000"/>
              <w:left w:val="none" w:sz="0" w:color="#000000"/>
              <w:right w:val="none" w:sz="0" w:color="#000000"/>
            </w:tcBorders>
            <w:tcW w:w="5084" w:type="auto"/>
            <w:textDirection w:val="lrTb"/>
            <w:vAlign w:val="center"/>
          </w:tcPr>
          <w:p>
            <w:pPr>
              <w:textAlignment w:val="baseline"/>
              <w:ind w:right="0" w:left="466" w:firstLine="0"/>
              <w:spacing w:before="77" w:after="0" w:line="192" w:lineRule="exact"/>
              <w:jc w:val="left"/>
              <w:rPr>
                <w:color w:val="#000000"/>
                <w:sz w:val="17"/>
                <w:lang w:val="de-DE"/>
                <w:spacing w:val="-1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1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15</w:t>
            </w:r>
          </w:p>
        </w:tc>
        <w:tc>
          <w:tcPr>
            <w:gridSpan w:val="1"/>
            <w:tcBorders>
              <w:top w:val="single" w:sz="4" w:color="#000000"/>
              <w:bottom w:val="none" w:sz="0" w:color="#000000"/>
              <w:left w:val="none" w:sz="0" w:color="#000000"/>
              <w:right w:val="none" w:sz="0" w:color="#000000"/>
            </w:tcBorders>
            <w:tcW w:w="6217" w:type="auto"/>
            <w:textDirection w:val="lrTb"/>
            <w:vAlign w:val="center"/>
          </w:tcPr>
          <w:p>
            <w:pPr>
              <w:textAlignment w:val="baseline"/>
              <w:ind w:right="0" w:left="236" w:firstLine="0"/>
              <w:spacing w:before="104" w:after="0" w:line="165" w:lineRule="exact"/>
              <w:jc w:val="left"/>
              <w:rPr>
                <w:color w:val="#000000"/>
                <w:sz w:val="17"/>
                <w:lang w:val="de-DE"/>
                <w:spacing w:val="-1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1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1750</w:t>
            </w:r>
          </w:p>
        </w:tc>
        <w:tc>
          <w:tcPr>
            <w:gridSpan w:val="1"/>
            <w:tcBorders>
              <w:top w:val="single" w:sz="4" w:color="#000000"/>
              <w:bottom w:val="none" w:sz="0" w:color="#000000"/>
              <w:left w:val="none" w:sz="0" w:color="#000000"/>
              <w:right w:val="none" w:sz="0" w:color="#000000"/>
            </w:tcBorders>
            <w:tcW w:w="7020" w:type="auto"/>
            <w:textDirection w:val="lrTb"/>
            <w:vAlign w:val="top"/>
          </w:tcPr>
          <w:p>
            <w:pPr>
              <w:textAlignment w:val="baseline"/>
              <w:ind w:right="0" w:left="303" w:firstLine="0"/>
              <w:spacing w:before="120" w:after="0" w:line="149" w:lineRule="exact"/>
              <w:jc w:val="left"/>
              <w:rPr>
                <w:color w:val="#000000"/>
                <w:sz w:val="17"/>
                <w:lang w:val="de-DE"/>
                <w:spacing w:val="-1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1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1558</w:t>
            </w:r>
          </w:p>
        </w:tc>
      </w:tr>
      <w:tr>
        <w:trPr>
          <w:trHeight w:val="384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345" w:type="auto"/>
            <w:textDirection w:val="lrTb"/>
            <w:vAlign w:val="top"/>
          </w:tcPr>
          <w:p>
            <w:pPr>
              <w:textAlignment w:val="baseline"/>
              <w:ind w:right="576" w:left="0" w:firstLine="0"/>
              <w:spacing w:before="0" w:after="0" w:line="153" w:lineRule="exact"/>
              <w:jc w:val="righ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2</w:t>
            </w:r>
          </w:p>
          <w:p>
            <w:pPr>
              <w:textAlignment w:val="baseline"/>
              <w:ind w:right="576" w:left="0" w:firstLine="0"/>
              <w:spacing w:before="0" w:after="10" w:line="220" w:lineRule="exact"/>
              <w:jc w:val="righ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5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531" w:type="auto"/>
            <w:textDirection w:val="lrTb"/>
            <w:vAlign w:val="top"/>
          </w:tcPr>
          <w:p>
            <w:pPr>
              <w:textAlignment w:val="baseline"/>
              <w:ind w:right="0" w:left="216" w:firstLine="0"/>
              <w:spacing w:before="0" w:after="0" w:line="173" w:lineRule="exact"/>
              <w:jc w:val="left"/>
              <w:rPr>
                <w:color w:val="#000000"/>
                <w:sz w:val="17"/>
                <w:lang w:val="de-DE"/>
                <w:spacing w:val="-1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1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1100</w:t>
            </w:r>
          </w:p>
          <w:p>
            <w:pPr>
              <w:textAlignment w:val="baseline"/>
              <w:ind w:right="0" w:left="216" w:firstLine="0"/>
              <w:spacing w:before="0" w:after="19" w:line="191" w:lineRule="exact"/>
              <w:jc w:val="left"/>
              <w:rPr>
                <w:color w:val="#000000"/>
                <w:sz w:val="17"/>
                <w:lang w:val="de-DE"/>
                <w:spacing w:val="-1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1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1250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3817" w:type="auto"/>
            <w:textDirection w:val="lrTb"/>
            <w:vAlign w:val="top"/>
          </w:tcPr>
          <w:p>
            <w:pPr>
              <w:textAlignment w:val="baseline"/>
              <w:ind w:right="0" w:left="288" w:firstLine="0"/>
              <w:spacing w:before="0" w:after="0" w:line="175" w:lineRule="exact"/>
              <w:jc w:val="left"/>
              <w:rPr>
                <w:color w:val="#000000"/>
                <w:sz w:val="17"/>
                <w:lang w:val="de-DE"/>
                <w:spacing w:val="-15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15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1061</w:t>
            </w:r>
          </w:p>
          <w:p>
            <w:pPr>
              <w:textAlignment w:val="baseline"/>
              <w:ind w:right="0" w:left="288" w:firstLine="0"/>
              <w:spacing w:before="0" w:after="16" w:line="192" w:lineRule="exact"/>
              <w:jc w:val="left"/>
              <w:rPr>
                <w:color w:val="#000000"/>
                <w:sz w:val="17"/>
                <w:lang w:val="de-DE"/>
                <w:spacing w:val="-1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1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1159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5084" w:type="auto"/>
            <w:textDirection w:val="lrTb"/>
            <w:vAlign w:val="top"/>
          </w:tcPr>
          <w:p>
            <w:pPr>
              <w:textAlignment w:val="baseline"/>
              <w:ind w:right="0" w:left="432" w:firstLine="0"/>
              <w:spacing w:before="0" w:after="0" w:line="181" w:lineRule="exact"/>
              <w:jc w:val="left"/>
              <w:rPr>
                <w:color w:val="#000000"/>
                <w:sz w:val="17"/>
                <w:lang w:val="de-DE"/>
                <w:spacing w:val="-1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1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20</w:t>
            </w:r>
          </w:p>
          <w:p>
            <w:pPr>
              <w:textAlignment w:val="baseline"/>
              <w:ind w:right="0" w:left="432" w:firstLine="0"/>
              <w:spacing w:before="0" w:after="0" w:line="202" w:lineRule="exact"/>
              <w:jc w:val="left"/>
              <w:rPr>
                <w:color w:val="#000000"/>
                <w:sz w:val="19"/>
                <w:lang w:val="de-DE"/>
                <w:spacing w:val="-17"/>
                <w:w w:val="100"/>
                <w:strike w:val="false"/>
                <w:vertAlign w:val="baseline"/>
                <w:rFonts w:ascii="Courier New" w:hAnsi="Courier New" w:eastAsia="Courier New"/>
              </w:rPr>
            </w:pPr>
            <w:r>
              <w:rPr>
                <w:color w:val="#000000"/>
                <w:sz w:val="19"/>
                <w:lang w:val="de-DE"/>
                <w:spacing w:val="-17"/>
                <w:w w:val="100"/>
                <w:strike w:val="false"/>
                <w:vertAlign w:val="baseline"/>
                <w:rFonts w:ascii="Courier New" w:hAnsi="Courier New" w:eastAsia="Courier New"/>
              </w:rPr>
              <w:t xml:space="preserve">25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6217" w:type="auto"/>
            <w:textDirection w:val="lrTb"/>
            <w:vAlign w:val="top"/>
          </w:tcPr>
          <w:p>
            <w:pPr>
              <w:textAlignment w:val="baseline"/>
              <w:ind w:right="0" w:left="216" w:firstLine="0"/>
              <w:spacing w:before="0" w:after="0" w:line="192" w:lineRule="exact"/>
              <w:jc w:val="left"/>
              <w:rPr>
                <w:color w:val="#000000"/>
                <w:sz w:val="17"/>
                <w:lang w:val="de-DE"/>
                <w:spacing w:val="-1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1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2000</w:t>
            </w:r>
          </w:p>
          <w:p>
            <w:pPr>
              <w:textAlignment w:val="baseline"/>
              <w:ind w:right="0" w:left="216" w:firstLine="0"/>
              <w:spacing w:before="3" w:after="0" w:line="173" w:lineRule="exact"/>
              <w:jc w:val="left"/>
              <w:rPr>
                <w:color w:val="#000000"/>
                <w:sz w:val="17"/>
                <w:lang w:val="de-DE"/>
                <w:spacing w:val="-1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1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2250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020" w:type="auto"/>
            <w:textDirection w:val="lrTb"/>
            <w:vAlign w:val="top"/>
          </w:tcPr>
          <w:p>
            <w:pPr>
              <w:textAlignment w:val="baseline"/>
              <w:ind w:right="0" w:left="288" w:firstLine="0"/>
              <w:spacing w:before="39" w:after="0" w:line="191" w:lineRule="exact"/>
              <w:jc w:val="left"/>
              <w:rPr>
                <w:color w:val="#000000"/>
                <w:sz w:val="17"/>
                <w:lang w:val="de-DE"/>
                <w:spacing w:val="-18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18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181)6</w:t>
            </w:r>
          </w:p>
          <w:p>
            <w:pPr>
              <w:textAlignment w:val="baseline"/>
              <w:ind w:right="0" w:left="288" w:firstLine="0"/>
              <w:spacing w:before="0" w:after="0" w:line="153" w:lineRule="exact"/>
              <w:jc w:val="left"/>
              <w:rPr>
                <w:color w:val="#000000"/>
                <w:sz w:val="17"/>
                <w:lang w:val="de-DE"/>
                <w:spacing w:val="-1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1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2095</w:t>
            </w:r>
          </w:p>
        </w:tc>
      </w:tr>
      <w:tr>
        <w:trPr>
          <w:trHeight w:val="192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345" w:type="auto"/>
            <w:textDirection w:val="lrTb"/>
            <w:vAlign w:val="center"/>
          </w:tcPr>
          <w:p>
            <w:pPr>
              <w:textAlignment w:val="baseline"/>
              <w:ind w:right="600" w:left="0" w:firstLine="0"/>
              <w:spacing w:before="0" w:after="0" w:line="187" w:lineRule="exact"/>
              <w:jc w:val="right"/>
              <w:rPr>
                <w:color w:val="#000000"/>
                <w:sz w:val="19"/>
                <w:lang w:val="de-DE"/>
                <w:spacing w:val="0"/>
                <w:w w:val="100"/>
                <w:strike w:val="false"/>
                <w:vertAlign w:val="baseline"/>
                <w:rFonts w:ascii="Courier New" w:hAnsi="Courier New" w:eastAsia="Courier New"/>
              </w:rPr>
            </w:pPr>
            <w:r>
              <w:rPr>
                <w:color w:val="#000000"/>
                <w:sz w:val="19"/>
                <w:lang w:val="de-DE"/>
                <w:spacing w:val="0"/>
                <w:w w:val="100"/>
                <w:strike w:val="false"/>
                <w:vertAlign w:val="baseline"/>
                <w:rFonts w:ascii="Courier New" w:hAnsi="Courier New" w:eastAsia="Courier New"/>
              </w:rPr>
              <w:t xml:space="preserve">8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531" w:type="auto"/>
            <w:textDirection w:val="lrTb"/>
            <w:vAlign w:val="center"/>
          </w:tcPr>
          <w:p>
            <w:pPr>
              <w:textAlignment w:val="baseline"/>
              <w:ind w:right="0" w:left="240" w:firstLine="0"/>
              <w:spacing w:before="0" w:after="12" w:line="175" w:lineRule="exact"/>
              <w:jc w:val="left"/>
              <w:rPr>
                <w:color w:val="#000000"/>
                <w:sz w:val="17"/>
                <w:lang w:val="de-DE"/>
                <w:spacing w:val="-1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1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1400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3817" w:type="auto"/>
            <w:textDirection w:val="lrTb"/>
            <w:vAlign w:val="center"/>
          </w:tcPr>
          <w:p>
            <w:pPr>
              <w:textAlignment w:val="baseline"/>
              <w:ind w:right="0" w:left="355" w:firstLine="0"/>
              <w:spacing w:before="0" w:after="12" w:line="175" w:lineRule="exact"/>
              <w:jc w:val="left"/>
              <w:rPr>
                <w:color w:val="#000000"/>
                <w:sz w:val="17"/>
                <w:lang w:val="de-DE"/>
                <w:spacing w:val="-1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1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1266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5084" w:type="auto"/>
            <w:textDirection w:val="lrTb"/>
            <w:vAlign w:val="center"/>
          </w:tcPr>
          <w:p>
            <w:pPr>
              <w:textAlignment w:val="baseline"/>
              <w:ind w:right="0" w:left="466" w:firstLine="0"/>
              <w:spacing w:before="0" w:after="0" w:line="187" w:lineRule="exact"/>
              <w:jc w:val="left"/>
              <w:rPr>
                <w:color w:val="#000000"/>
                <w:sz w:val="17"/>
                <w:lang w:val="de-DE"/>
                <w:spacing w:val="-1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1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30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6217" w:type="auto"/>
            <w:textDirection w:val="lrTb"/>
            <w:vAlign w:val="center"/>
          </w:tcPr>
          <w:p>
            <w:pPr>
              <w:textAlignment w:val="baseline"/>
              <w:ind w:right="0" w:left="236" w:firstLine="0"/>
              <w:spacing w:before="0" w:after="0" w:line="167" w:lineRule="exact"/>
              <w:jc w:val="left"/>
              <w:rPr>
                <w:color w:val="#000000"/>
                <w:sz w:val="17"/>
                <w:lang w:val="de-DE"/>
                <w:spacing w:val="-1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1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2500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020" w:type="auto"/>
            <w:textDirection w:val="lrTb"/>
            <w:vAlign w:val="center"/>
          </w:tcPr>
          <w:p>
            <w:pPr>
              <w:textAlignment w:val="baseline"/>
              <w:ind w:right="0" w:left="303" w:firstLine="0"/>
              <w:spacing w:before="42" w:after="0" w:line="145" w:lineRule="exact"/>
              <w:jc w:val="left"/>
              <w:rPr>
                <w:color w:val="#000000"/>
                <w:sz w:val="17"/>
                <w:lang w:val="de-DE"/>
                <w:spacing w:val="-1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1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2429</w:t>
            </w:r>
          </w:p>
        </w:tc>
      </w:tr>
      <w:tr>
        <w:trPr>
          <w:trHeight w:val="192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345" w:type="auto"/>
            <w:textDirection w:val="lrTb"/>
            <w:vAlign w:val="center"/>
          </w:tcPr>
          <w:p>
            <w:pPr>
              <w:textAlignment w:val="baseline"/>
              <w:ind w:right="600" w:left="0" w:firstLine="0"/>
              <w:spacing w:before="0" w:after="5" w:line="177" w:lineRule="exact"/>
              <w:jc w:val="right"/>
              <w:rPr>
                <w:color w:val="#000000"/>
                <w:sz w:val="17"/>
                <w:lang w:val="de-DE"/>
                <w:spacing w:val="-1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1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10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2531" w:type="auto"/>
            <w:textDirection w:val="lrTb"/>
            <w:vAlign w:val="center"/>
          </w:tcPr>
          <w:p>
            <w:pPr>
              <w:textAlignment w:val="baseline"/>
              <w:ind w:right="0" w:left="240" w:firstLine="0"/>
              <w:spacing w:before="0" w:after="7" w:line="175" w:lineRule="exact"/>
              <w:jc w:val="left"/>
              <w:rPr>
                <w:color w:val="#000000"/>
                <w:sz w:val="17"/>
                <w:lang w:val="de-DE"/>
                <w:spacing w:val="-1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1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1500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3817" w:type="auto"/>
            <w:textDirection w:val="lrTb"/>
            <w:vAlign w:val="center"/>
          </w:tcPr>
          <w:p>
            <w:pPr>
              <w:textAlignment w:val="baseline"/>
              <w:ind w:right="0" w:left="355" w:firstLine="0"/>
              <w:spacing w:before="0" w:after="6" w:line="176" w:lineRule="exact"/>
              <w:jc w:val="left"/>
              <w:rPr>
                <w:color w:val="#000000"/>
                <w:sz w:val="17"/>
                <w:lang w:val="de-DE"/>
                <w:spacing w:val="-1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1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1344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5084" w:type="auto"/>
            <w:textDirection w:val="lrTb"/>
            <w:vAlign w:val="center"/>
          </w:tcPr>
          <w:p>
            <w:pPr>
              <w:textAlignment w:val="baseline"/>
              <w:ind w:right="0" w:left="466" w:firstLine="0"/>
              <w:spacing w:before="0" w:after="0" w:line="182" w:lineRule="exact"/>
              <w:jc w:val="left"/>
              <w:rPr>
                <w:color w:val="#000000"/>
                <w:sz w:val="17"/>
                <w:lang w:val="de-DE"/>
                <w:spacing w:val="-1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1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35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6217" w:type="auto"/>
            <w:textDirection w:val="lrTb"/>
            <w:vAlign w:val="center"/>
          </w:tcPr>
          <w:p>
            <w:pPr>
              <w:textAlignment w:val="baseline"/>
              <w:ind w:right="0" w:left="236" w:firstLine="0"/>
              <w:spacing w:before="0" w:after="0" w:line="163" w:lineRule="exact"/>
              <w:jc w:val="left"/>
              <w:rPr>
                <w:color w:val="#000000"/>
                <w:sz w:val="17"/>
                <w:lang w:val="de-DE"/>
                <w:spacing w:val="-1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1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2750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020" w:type="auto"/>
            <w:textDirection w:val="lrTb"/>
            <w:vAlign w:val="center"/>
          </w:tcPr>
          <w:p>
            <w:pPr>
              <w:textAlignment w:val="baseline"/>
              <w:ind w:right="0" w:left="303" w:firstLine="0"/>
              <w:spacing w:before="39" w:after="0" w:line="143" w:lineRule="exact"/>
              <w:jc w:val="left"/>
              <w:rPr>
                <w:color w:val="#000000"/>
                <w:sz w:val="17"/>
                <w:lang w:val="de-DE"/>
                <w:spacing w:val="-1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1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2815</w:t>
            </w:r>
          </w:p>
        </w:tc>
      </w:tr>
      <w:tr>
        <w:trPr>
          <w:trHeight w:val="302" w:hRule="exact"/>
        </w:trPr>
        <w:tc>
          <w:tcPr>
            <w:gridSpan w:val="1"/>
            <w:tcBorders>
              <w:top w:val="none" w:sz="0" w:color="#000000"/>
              <w:bottom w:val="single" w:sz="4" w:color="#000000"/>
              <w:left w:val="none" w:sz="0" w:color="#000000"/>
              <w:right w:val="none" w:sz="0" w:color="#000000"/>
            </w:tcBorders>
            <w:tcW w:w="1345" w:type="auto"/>
            <w:textDirection w:val="lrTb"/>
            <w:vAlign w:val="top"/>
          </w:tcPr>
          <w:p>
            <w:pPr>
              <w:textAlignment w:val="baseline"/>
              <w:ind w:right="600" w:left="0" w:firstLine="0"/>
              <w:spacing w:before="0" w:after="115" w:line="177" w:lineRule="exact"/>
              <w:jc w:val="right"/>
              <w:rPr>
                <w:color w:val="#000000"/>
                <w:sz w:val="17"/>
                <w:lang w:val="de-DE"/>
                <w:spacing w:val="-1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1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12</w:t>
            </w:r>
          </w:p>
        </w:tc>
        <w:tc>
          <w:tcPr>
            <w:gridSpan w:val="1"/>
            <w:tcBorders>
              <w:top w:val="none" w:sz="0" w:color="#000000"/>
              <w:bottom w:val="single" w:sz="4" w:color="#000000"/>
              <w:left w:val="none" w:sz="0" w:color="#000000"/>
              <w:right w:val="none" w:sz="0" w:color="#000000"/>
            </w:tcBorders>
            <w:tcW w:w="2531" w:type="auto"/>
            <w:textDirection w:val="lrTb"/>
            <w:vAlign w:val="top"/>
          </w:tcPr>
          <w:p>
            <w:pPr>
              <w:textAlignment w:val="baseline"/>
              <w:ind w:right="0" w:left="240" w:firstLine="0"/>
              <w:spacing w:before="0" w:after="117" w:line="175" w:lineRule="exact"/>
              <w:jc w:val="left"/>
              <w:rPr>
                <w:color w:val="#000000"/>
                <w:sz w:val="17"/>
                <w:lang w:val="de-DE"/>
                <w:spacing w:val="-1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1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1600</w:t>
            </w:r>
          </w:p>
        </w:tc>
        <w:tc>
          <w:tcPr>
            <w:gridSpan w:val="1"/>
            <w:tcBorders>
              <w:top w:val="none" w:sz="0" w:color="#000000"/>
              <w:bottom w:val="single" w:sz="4" w:color="#000000"/>
              <w:left w:val="none" w:sz="0" w:color="#000000"/>
              <w:right w:val="none" w:sz="0" w:color="#000000"/>
            </w:tcBorders>
            <w:tcW w:w="3817" w:type="auto"/>
            <w:textDirection w:val="lrTb"/>
            <w:vAlign w:val="top"/>
          </w:tcPr>
          <w:p>
            <w:pPr>
              <w:textAlignment w:val="baseline"/>
              <w:ind w:right="0" w:left="355" w:firstLine="0"/>
              <w:spacing w:before="0" w:after="117" w:line="175" w:lineRule="exact"/>
              <w:jc w:val="left"/>
              <w:rPr>
                <w:color w:val="#000000"/>
                <w:sz w:val="17"/>
                <w:lang w:val="de-DE"/>
                <w:spacing w:val="-1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1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1426</w:t>
            </w:r>
          </w:p>
        </w:tc>
        <w:tc>
          <w:tcPr>
            <w:gridSpan w:val="1"/>
            <w:tcBorders>
              <w:top w:val="none" w:sz="0" w:color="#000000"/>
              <w:bottom w:val="single" w:sz="4" w:color="#000000"/>
              <w:left w:val="none" w:sz="0" w:color="#000000"/>
              <w:right w:val="none" w:sz="0" w:color="#000000"/>
            </w:tcBorders>
            <w:tcW w:w="5084" w:type="auto"/>
            <w:textDirection w:val="lrTb"/>
            <w:vAlign w:val="top"/>
          </w:tcPr>
          <w:p>
            <w:pPr>
              <w:textAlignment w:val="baseline"/>
              <w:ind w:right="0" w:left="466" w:firstLine="0"/>
              <w:spacing w:before="0" w:after="105" w:line="187" w:lineRule="exact"/>
              <w:jc w:val="left"/>
              <w:rPr>
                <w:color w:val="#000000"/>
                <w:sz w:val="17"/>
                <w:lang w:val="de-DE"/>
                <w:spacing w:val="-1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1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50</w:t>
            </w:r>
          </w:p>
        </w:tc>
        <w:tc>
          <w:tcPr>
            <w:gridSpan w:val="1"/>
            <w:tcBorders>
              <w:top w:val="none" w:sz="0" w:color="#000000"/>
              <w:bottom w:val="single" w:sz="4" w:color="#000000"/>
              <w:left w:val="none" w:sz="0" w:color="#000000"/>
              <w:right w:val="none" w:sz="0" w:color="#000000"/>
            </w:tcBorders>
            <w:tcW w:w="6217" w:type="auto"/>
            <w:textDirection w:val="lrTb"/>
            <w:vAlign w:val="top"/>
          </w:tcPr>
          <w:p>
            <w:pPr>
              <w:textAlignment w:val="baseline"/>
              <w:ind w:right="0" w:left="236" w:firstLine="0"/>
              <w:spacing w:before="0" w:after="81" w:line="192" w:lineRule="exact"/>
              <w:jc w:val="left"/>
              <w:rPr>
                <w:color w:val="#000000"/>
                <w:sz w:val="17"/>
                <w:lang w:val="de-DE"/>
                <w:spacing w:val="-1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1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3500</w:t>
            </w:r>
          </w:p>
        </w:tc>
        <w:tc>
          <w:tcPr>
            <w:gridSpan w:val="1"/>
            <w:tcBorders>
              <w:top w:val="none" w:sz="0" w:color="#000000"/>
              <w:bottom w:val="single" w:sz="4" w:color="#000000"/>
              <w:left w:val="none" w:sz="0" w:color="#000000"/>
              <w:right w:val="none" w:sz="0" w:color="#000000"/>
            </w:tcBorders>
            <w:tcW w:w="7020" w:type="auto"/>
            <w:textDirection w:val="lrTb"/>
            <w:vAlign w:val="center"/>
          </w:tcPr>
          <w:p>
            <w:pPr>
              <w:textAlignment w:val="baseline"/>
              <w:ind w:right="0" w:left="303" w:firstLine="0"/>
              <w:spacing w:before="33" w:after="38" w:line="221" w:lineRule="exact"/>
              <w:jc w:val="left"/>
              <w:rPr>
                <w:color w:val="#000000"/>
                <w:sz w:val="21"/>
                <w:lang w:val="de-DE"/>
                <w:spacing w:val="-3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1"/>
                <w:lang w:val="de-DE"/>
                <w:spacing w:val="-3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4385</w:t>
            </w:r>
          </w:p>
        </w:tc>
      </w:tr>
    </w:tbl>
    <w:p>
      <w:pPr>
        <w:spacing w:before="0" w:after="47" w:line="20" w:lineRule="exact"/>
      </w:pPr>
    </w:p>
    <w:tbl>
      <w:tblPr>
        <w:jc w:val="left"/>
        <w:tblLayout w:type="fixed"/>
        <w:tblCellMar>
          <w:left w:w="0" w:type="dxa"/>
          <w:right w:w="0" w:type="dxa"/>
        </w:tblCellMar>
      </w:tblPr>
      <w:tblGrid>
        <w:gridCol w:w="2195"/>
        <w:gridCol w:w="994"/>
        <w:gridCol w:w="652"/>
        <w:gridCol w:w="2309"/>
        <w:gridCol w:w="870"/>
      </w:tblGrid>
      <w:tr>
        <w:trPr>
          <w:trHeight w:val="557" w:hRule="exact"/>
        </w:trPr>
        <w:tc>
          <w:tcPr>
            <w:gridSpan w:val="1"/>
            <w:tcBorders>
              <w:top w:val="none" w:sz="0" w:color="#000000"/>
              <w:bottom w:val="0" w:sz="0" w:color="#000000"/>
              <w:left w:val="none" w:sz="0" w:color="#000000"/>
              <w:right w:val="none" w:sz="0" w:color="#000000"/>
            </w:tcBorders>
            <w:tcW w:w="2195" w:type="auto"/>
            <w:textDirection w:val="lrTb"/>
            <w:vAlign w:val="top"/>
            <w:vMerge w:val="restart"/>
          </w:tcPr>
          <w:p>
            <w:pPr>
              <w:textAlignment w:val="baseline"/>
              <w:ind w:right="36" w:left="0" w:firstLine="0"/>
              <w:spacing w:before="35" w:after="0" w:line="210" w:lineRule="exact"/>
              <w:jc w:val="right"/>
              <w:tabs>
                <w:tab w:val="right" w:leader="none" w:pos="2160"/>
              </w:tabs>
              <w:rPr>
                <w:color w:val="#000000"/>
                <w:sz w:val="21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1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6.17. </w:t>
            </w: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 =	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2; Z(2) + 0;</w:t>
            </w:r>
          </w:p>
          <w:p>
            <w:pPr>
              <w:textAlignment w:val="baseline"/>
              <w:ind w:right="36" w:left="0" w:firstLine="0"/>
              <w:spacing w:before="0" w:after="0" w:line="183" w:lineRule="exact"/>
              <w:jc w:val="right"/>
              <w:tabs>
                <w:tab w:val="right" w:leader="none" w:pos="2160"/>
              </w:tabs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 =	</w:t>
            </w: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1;Z(1)= 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0;</w:t>
            </w:r>
          </w:p>
          <w:p>
            <w:pPr>
              <w:textAlignment w:val="baseline"/>
              <w:ind w:right="36" w:left="0" w:firstLine="0"/>
              <w:spacing w:before="0" w:after="0" w:line="191" w:lineRule="exact"/>
              <w:jc w:val="right"/>
              <w:rPr>
                <w:i w:val="true"/>
                <w:color w:val="#000000"/>
                <w:sz w:val="17"/>
                <w:lang w:val="de-DE"/>
                <w:spacing w:val="8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7"/>
                <w:lang w:val="de-DE"/>
                <w:spacing w:val="8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 = </w:t>
            </w:r>
            <w:r>
              <w:rPr>
                <w:color w:val="#000000"/>
                <w:sz w:val="17"/>
                <w:lang w:val="de-DE"/>
                <w:spacing w:val="8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— 1 </w:t>
            </w:r>
            <w:r>
              <w:rPr>
                <w:i w:val="true"/>
                <w:color w:val="#000000"/>
                <w:sz w:val="17"/>
                <w:lang w:val="de-DE"/>
                <w:spacing w:val="8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; Z(— 1) =</w:t>
            </w:r>
          </w:p>
          <w:p>
            <w:pPr>
              <w:textAlignment w:val="baseline"/>
              <w:ind w:right="36" w:left="0" w:firstLine="0"/>
              <w:spacing w:before="0" w:after="46" w:line="194" w:lineRule="exact"/>
              <w:jc w:val="right"/>
              <w:tabs>
                <w:tab w:val="right" w:leader="none" w:pos="2160"/>
              </w:tabs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	</w:t>
            </w: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— 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2; </w:t>
            </w: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Z(— 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2) =</w:t>
            </w:r>
          </w:p>
        </w:tc>
        <w:tc>
          <w:tcPr>
            <w:gridSpan w:val="1"/>
            <w:tcBorders>
              <w:top w:val="none" w:sz="0" w:color="#000000"/>
              <w:bottom w:val="0" w:sz="0" w:color="#000000"/>
              <w:left w:val="none" w:sz="0" w:color="#000000"/>
              <w:right w:val="none" w:sz="0" w:color="#000000"/>
            </w:tcBorders>
            <w:tcW w:w="3189" w:type="auto"/>
            <w:textDirection w:val="lrTb"/>
            <w:vAlign w:val="top"/>
            <w:vMerge w:val="restart"/>
          </w:tcPr>
          <w:p>
            <w:pPr>
              <w:textAlignment w:val="baseline"/>
              <w:ind w:right="0" w:left="0" w:firstLine="0"/>
              <w:spacing w:before="46" w:after="0" w:line="192" w:lineRule="exact"/>
              <w:jc w:val="center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N(2)
</w:t>
              <w:br/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N(1)</w:t>
            </w:r>
          </w:p>
          <w:p>
            <w:pPr>
              <w:textAlignment w:val="baseline"/>
              <w:ind w:right="0" w:left="0" w:firstLine="0"/>
              <w:spacing w:before="0" w:after="45" w:line="192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0; </w:t>
            </w: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N( — 1) 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0; </w:t>
            </w: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N( — 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2)</w:t>
            </w:r>
          </w:p>
        </w:tc>
        <w:tc>
          <w:tcPr>
            <w:gridSpan w:val="1"/>
            <w:tcBorders>
              <w:top w:val="none" w:sz="0" w:color="#000000"/>
              <w:bottom w:val="0" w:sz="0" w:color="#000000"/>
              <w:left w:val="none" w:sz="0" w:color="#000000"/>
              <w:right w:val="none" w:sz="0" w:color="#000000"/>
            </w:tcBorders>
            <w:tcW w:w="3841" w:type="auto"/>
            <w:textDirection w:val="lrTb"/>
            <w:vAlign w:val="top"/>
            <w:vMerge w:val="restart"/>
          </w:tcPr>
          <w:p>
            <w:pPr>
              <w:textAlignment w:val="baseline"/>
              <w:ind w:right="288" w:left="36" w:firstLine="0"/>
              <w:spacing w:before="46" w:after="45" w:line="192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= 0 = 0 </w:t>
            </w: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+ 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0 + 0</w:t>
            </w:r>
          </w:p>
        </w:tc>
        <w:tc>
          <w:tcPr>
            <w:gridSpan w:val="2"/>
            <w:tcBorders>
              <w:top w:val="none" w:sz="0" w:color="#000000"/>
              <w:bottom w:val="single" w:sz="4" w:color="#000000"/>
              <w:left w:val="none" w:sz="0" w:color="#000000"/>
              <w:right w:val="none" w:sz="0" w:color="#000000"/>
            </w:tcBorders>
            <w:tcW w:w="7020" w:type="auto"/>
            <w:textDirection w:val="lrTb"/>
            <w:vAlign w:val="top"/>
          </w:tcPr>
          <w:p>
            <w:pPr>
              <w:textAlignment w:val="baseline"/>
              <w:ind w:right="0" w:left="216" w:firstLine="0"/>
              <w:spacing w:before="77" w:after="0" w:line="194" w:lineRule="exact"/>
              <w:jc w:val="left"/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Der Differentialquotient lautet:</w:t>
            </w:r>
          </w:p>
          <w:p>
            <w:pPr>
              <w:textAlignment w:val="baseline"/>
              <w:ind w:right="0" w:left="216" w:firstLine="0"/>
              <w:spacing w:before="89" w:after="0" w:line="182" w:lineRule="exact"/>
              <w:jc w:val="left"/>
              <w:tabs>
                <w:tab w:val="left" w:leader="none" w:pos="2088"/>
              </w:tabs>
              <w:rPr>
                <w:i w:val="true"/>
                <w:color w:val="#000000"/>
                <w:sz w:val="17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7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r(x) </w:t>
            </w:r>
            <w:r>
              <w:rPr>
                <w:color w:val="#000000"/>
                <w:sz w:val="17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= x</w:t>
            </w:r>
            <w:r>
              <w:rPr>
                <w:color w:val="#000000"/>
                <w:sz w:val="17"/>
                <w:lang w:val="de-DE"/>
                <w:spacing w:val="-3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4</w:t>
            </w:r>
            <w:r>
              <w:rPr>
                <w:color w:val="#000000"/>
                <w:sz w:val="17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 — 6 </w:t>
            </w:r>
            <w:r>
              <w:rPr>
                <w:color w:val="#000000"/>
                <w:sz w:val="12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</w:t>
            </w:r>
            <w:r>
              <w:rPr>
                <w:color w:val="#000000"/>
                <w:sz w:val="12"/>
                <w:lang w:val="de-DE"/>
                <w:spacing w:val="-3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3</w:t>
            </w:r>
            <w:r>
              <w:rPr>
                <w:color w:val="#000000"/>
                <w:sz w:val="12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 +	</w:t>
            </w:r>
            <w:r>
              <w:rPr>
                <w:color w:val="#000000"/>
                <w:sz w:val="12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+ </w:t>
            </w:r>
            <w:r>
              <w:rPr>
                <w:color w:val="#000000"/>
                <w:sz w:val="17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12 </w:t>
            </w:r>
            <w:r>
              <w:rPr>
                <w:i w:val="true"/>
                <w:color w:val="#000000"/>
                <w:sz w:val="17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 </w:t>
            </w:r>
            <w:r>
              <w:rPr>
                <w:color w:val="#000000"/>
                <w:sz w:val="17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— 8</w:t>
            </w:r>
          </w:p>
        </w:tc>
      </w:tr>
      <w:tr>
        <w:trPr>
          <w:trHeight w:val="303" w:hRule="exact"/>
        </w:trPr>
        <w:tc>
          <w:tcPr>
            <w:gridSpan w:val="1"/>
            <w:tcBorders>
              <w:top w:val="0" w:sz="0" w:color="#000000"/>
              <w:bottom w:val="none" w:sz="0" w:color="#000000"/>
              <w:left w:val="none" w:sz="0" w:color="#000000"/>
              <w:right w:val="none" w:sz="0" w:color="#000000"/>
            </w:tcBorders>
            <w:tcW w:w="2195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0" w:sz="0" w:color="#000000"/>
              <w:bottom w:val="none" w:sz="0" w:color="#000000"/>
              <w:left w:val="none" w:sz="0" w:color="#000000"/>
              <w:right w:val="none" w:sz="0" w:color="#000000"/>
            </w:tcBorders>
            <w:tcW w:w="3189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0" w:sz="0" w:color="#000000"/>
              <w:bottom w:val="none" w:sz="0" w:color="#000000"/>
              <w:left w:val="none" w:sz="0" w:color="#000000"/>
              <w:right w:val="none" w:sz="0" w:color="#000000"/>
            </w:tcBorders>
            <w:tcW w:w="3841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single" w:sz="4" w:color="#000000"/>
              <w:bottom w:val="none" w:sz="0" w:color="#000000"/>
              <w:left w:val="none" w:sz="0" w:color="#000000"/>
              <w:right w:val="none" w:sz="0" w:color="#000000"/>
            </w:tcBorders>
            <w:tcW w:w="6150" w:type="auto"/>
            <w:textDirection w:val="lrTb"/>
            <w:vAlign w:val="top"/>
          </w:tcPr>
          <w:p>
            <w:pPr>
              <w:textAlignment w:val="baseline"/>
              <w:ind w:right="29" w:left="0" w:firstLine="0"/>
              <w:spacing w:before="0" w:after="101" w:line="192" w:lineRule="exact"/>
              <w:jc w:val="right"/>
              <w:rPr>
                <w:color w:val="#000000"/>
                <w:sz w:val="17"/>
                <w:lang w:val="de-DE"/>
                <w:spacing w:val="-9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9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(x</w:t>
            </w:r>
            <w:r>
              <w:rPr>
                <w:color w:val="#000000"/>
                <w:sz w:val="17"/>
                <w:lang w:val="de-DE"/>
                <w:spacing w:val="-9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2</w:t>
            </w:r>
            <w:r>
              <w:rPr>
                <w:color w:val="#000000"/>
                <w:sz w:val="17"/>
                <w:lang w:val="de-DE"/>
                <w:spacing w:val="-9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 — 3x-1-</w:t>
            </w:r>
          </w:p>
        </w:tc>
        <w:tc>
          <w:tcPr>
            <w:gridSpan w:val="1"/>
            <w:tcBorders>
              <w:top w:val="single" w:sz="4" w:color="#000000"/>
              <w:bottom w:val="none" w:sz="0" w:color="#000000"/>
              <w:left w:val="none" w:sz="0" w:color="#000000"/>
              <w:right w:val="none" w:sz="0" w:color="#000000"/>
            </w:tcBorders>
            <w:tcW w:w="7020" w:type="auto"/>
            <w:textDirection w:val="lrTb"/>
            <w:vAlign w:val="top"/>
          </w:tcPr>
          <w:p>
            <w:pPr>
              <w:textAlignment w:val="baseline"/>
              <w:ind w:right="625" w:left="0" w:firstLine="0"/>
              <w:spacing w:before="0" w:after="91" w:line="194" w:lineRule="exact"/>
              <w:jc w:val="right"/>
              <w:rPr>
                <w:color w:val="#000000"/>
                <w:sz w:val="17"/>
                <w:lang w:val="de-DE"/>
                <w:spacing w:val="-3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3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2)</w:t>
            </w:r>
            <w:r>
              <w:rPr>
                <w:color w:val="#000000"/>
                <w:sz w:val="17"/>
                <w:lang w:val="de-DE"/>
                <w:spacing w:val="-30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2</w:t>
            </w:r>
            <w:r>
              <w:rPr>
                <w:color w:val="#000000"/>
                <w:sz w:val="17"/>
                <w:lang w:val="de-DE"/>
                <w:spacing w:val="-3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</w:tr>
    </w:tbl>
    <w:p>
      <w:pPr>
        <w:spacing w:before="0" w:after="52" w:line="20" w:lineRule="exact"/>
      </w:pPr>
    </w:p>
    <w:p>
      <w:pPr>
        <w:textAlignment w:val="baseline"/>
        <w:ind w:right="36" w:left="2880" w:firstLine="-2880"/>
        <w:spacing w:before="179" w:after="0" w:line="142" w:lineRule="exact"/>
        <w:jc w:val="left"/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25pt" strokecolor="#000000" from="405.3pt,294.7pt" to="756.35pt,294.7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6.18.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Der Grenzwert der Folge ist lim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a„ =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1. Für die Funktion ergibt sich der Grenz</w:t>
        <w:softHyphen/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n-....</w:t>
      </w:r>
    </w:p>
    <w:p>
      <w:pPr>
        <w:textAlignment w:val="baseline"/>
        <w:ind w:right="36" w:left="504" w:firstLine="0"/>
        <w:spacing w:before="0" w:after="0" w:line="199" w:lineRule="exact"/>
        <w:jc w:val="left"/>
        <w:rPr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wert lim </w:t>
      </w:r>
      <w:r>
        <w:rPr>
          <w:i w:val="true"/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f(x) = </w:t>
      </w:r>
      <w:r>
        <w:rPr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1. Im Gegensatz zur Folge ist hier auch lim </w:t>
      </w:r>
      <w:r>
        <w:rPr>
          <w:i w:val="true"/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f(x) </w:t>
      </w:r>
      <w:r>
        <w:rPr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= 1 bildbar.</w:t>
      </w:r>
    </w:p>
    <w:p>
      <w:pPr>
        <w:textAlignment w:val="baseline"/>
        <w:ind w:right="36" w:left="1224" w:firstLine="0"/>
        <w:spacing w:before="0" w:after="7" w:line="83" w:lineRule="exact"/>
        <w:jc w:val="left"/>
        <w:rPr>
          <w:color w:val="#000000"/>
          <w:sz w:val="14"/>
          <w:lang w:val="de-DE"/>
          <w:spacing w:val="61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4"/>
          <w:lang w:val="de-DE"/>
          <w:spacing w:val="61"/>
          <w:w w:val="100"/>
          <w:strike w:val="false"/>
          <w:vertAlign w:val="baseline"/>
          <w:rFonts w:ascii="Bookman Old Style" w:hAnsi="Bookman Old Style" w:eastAsia="Bookman Old Style"/>
        </w:rPr>
        <w:t xml:space="preserve">zy</w:t>
      </w:r>
    </w:p>
    <w:p>
      <w:pPr>
        <w:textAlignment w:val="baseline"/>
        <w:ind w:right="36" w:left="504" w:firstLine="0"/>
        <w:spacing w:before="20" w:after="101" w:line="190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' Folge hat keine Nullstelle, die Funktion die Nullstelle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e=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— 1. Einen Pol man für die Funktion: xp = 0. Kurvenbild der Fünktion ist eine Hyperbel. I /io Asymptoten sind die y-Achse und die Gerade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g(x) = 1.</w:t>
      </w:r>
    </w:p>
    <w:p>
      <w:pPr>
        <w:textAlignment w:val="baseline"/>
        <w:ind w:right="1152" w:left="504" w:firstLine="-504"/>
        <w:spacing w:before="172" w:after="0" w:line="140" w:lineRule="exact"/>
        <w:jc w:val="left"/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405.3pt,368.15pt" to="736.35pt,368.1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6.19. lim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f(x)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existiert mit /(2)</w:t>
      </w:r>
      <w:r>
        <w:rPr>
          <w:color w:val="#000000"/>
          <w:sz w:val="17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.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.= 4. Die Unstetigkeit von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1(x)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ist hebbar.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x-•• </w:t>
      </w:r>
      <w:r>
        <w:rPr>
          <w:color w:val="#000000"/>
          <w:sz w:val="14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2</w:t>
      </w:r>
    </w:p>
    <w:p>
      <w:pPr>
        <w:textAlignment w:val="baseline"/>
        <w:ind w:right="36" w:left="504" w:firstLine="0"/>
        <w:spacing w:before="0" w:after="0" w:line="176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Man vergleiche 1(1,9) = 3,9 und 5(2,1) = 4,1.</w:t>
      </w:r>
    </w:p>
    <w:p>
      <w:pPr>
        <w:textAlignment w:val="baseline"/>
        <w:ind w:right="36" w:left="504" w:firstLine="0"/>
        <w:spacing w:before="0" w:after="0" w:line="191" w:lineRule="exact"/>
        <w:jc w:val="left"/>
        <w:tabs>
          <w:tab w:val="left" w:leader="none" w:pos="2232"/>
          <w:tab w:val="left" w:leader="none" w:pos="3816"/>
        </w:tabs>
        <w:rPr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Dagegen ist g(1,9)	</w:t>
      </w:r>
      <w:r>
        <w:rPr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0,001 und g(2,1)	</w:t>
      </w:r>
      <w:r>
        <w:rPr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1000. •</w:t>
      </w:r>
    </w:p>
    <w:p>
      <w:pPr>
        <w:textAlignment w:val="baseline"/>
        <w:ind w:right="36" w:left="504" w:firstLine="0"/>
        <w:spacing w:before="8" w:after="57" w:line="228" w:lineRule="exact"/>
        <w:jc w:val="left"/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Hier liegt offenbar eine Sprungstelle vor. (Vergleichen Sie das Bild auf Seite 107).</w:t>
      </w:r>
    </w:p>
    <w:p>
      <w:pPr>
        <w:textAlignment w:val="baseline"/>
        <w:ind w:right="36" w:left="504" w:firstLine="-504"/>
        <w:spacing w:before="160" w:after="0" w:line="184" w:lineRule="exact"/>
        <w:jc w:val="both"/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1.2pt" strokecolor="#000000" from="405.3pt,424.1pt" to="738.75pt,424.1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1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6.20.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Mit Ausnahme des zusätzlich definierten Wertes stimmen die Funktionen g(ir) und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h(x)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miteinander überein. Beide stimmen, wenn x + 2, auch mit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f (x) itL jt,(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lt,p Weise überein. Als Grenzwert ergibt sich lim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g(x) =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liin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h(x) =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8, üln</w:t>
      </w:r>
    </w:p>
    <w:p>
      <w:pPr>
        <w:textAlignment w:val="baseline"/>
        <w:ind w:right="36" w:left="504" w:firstLine="0"/>
        <w:spacing w:before="0" w:after="119" w:line="187" w:lineRule="exact"/>
        <w:jc w:val="left"/>
        <w:tabs>
          <w:tab w:val="left" w:leader="none" w:pos="3600"/>
        </w:tabs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gleich f(2).	</w:t>
      </w:r>
      <w:r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x-.2</w:t>
      </w:r>
    </w:p>
    <w:p>
      <w:pPr>
        <w:textAlignment w:val="baseline"/>
        <w:ind w:right="36" w:left="0" w:firstLine="0"/>
        <w:spacing w:before="108" w:after="0" w:line="221" w:lineRule="exact"/>
        <w:jc w:val="left"/>
        <w:tabs>
          <w:tab w:val="left" w:leader="none" w:pos="1152"/>
        </w:tabs>
        <w:rPr>
          <w:color w:val="#000000"/>
          <w:sz w:val="21"/>
          <w:lang w:val="de-DE"/>
          <w:spacing w:val="2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25pt" strokecolor="#000000" from="405.3pt,474.7pt" to="735.4pt,474.7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1"/>
          <w:lang w:val="de-DE"/>
          <w:spacing w:val="2"/>
          <w:w w:val="100"/>
          <w:strike w:val="false"/>
          <w:vertAlign w:val="baseline"/>
          <w:rFonts w:ascii="Bookman Old Style" w:hAnsi="Bookman Old Style" w:eastAsia="Bookman Old Style"/>
        </w:rPr>
        <w:t xml:space="preserve">6.21. </w:t>
      </w:r>
      <w:r>
        <w:rPr>
          <w:color w:val="#000000"/>
          <w:sz w:val="17"/>
          <w:lang w:val="de-DE"/>
          <w:spacing w:val="2"/>
          <w:w w:val="100"/>
          <w:strike w:val="false"/>
          <w:vertAlign w:val="baseline"/>
          <w:rFonts w:ascii="Bookman Old Style" w:hAnsi="Bookman Old Style" w:eastAsia="Bookman Old Style"/>
        </w:rPr>
        <w:t xml:space="preserve">a)	</w:t>
      </w:r>
      <w:r>
        <w:rPr>
          <w:color w:val="#000000"/>
          <w:sz w:val="17"/>
          <w:lang w:val="de-DE"/>
          <w:spacing w:val="2"/>
          <w:w w:val="100"/>
          <w:strike w:val="false"/>
          <w:vertAlign w:val="baseline"/>
          <w:rFonts w:ascii="Bookman Old Style" w:hAnsi="Bookman Old Style" w:eastAsia="Bookman Old Style"/>
        </w:rPr>
        <w:t xml:space="preserve">&gt; </w:t>
      </w:r>
      <w:r>
        <w:rPr>
          <w:i w:val="true"/>
          <w:color w:val="#000000"/>
          <w:sz w:val="17"/>
          <w:lang w:val="de-DE"/>
          <w:spacing w:val="2"/>
          <w:w w:val="100"/>
          <w:strike w:val="false"/>
          <w:vertAlign w:val="baseline"/>
          <w:rFonts w:ascii="Bookman Old Style" w:hAnsi="Bookman Old Style" w:eastAsia="Bookman Old Style"/>
        </w:rPr>
        <w:t xml:space="preserve">a„ </w:t>
      </w:r>
      <w:r>
        <w:rPr>
          <w:color w:val="#000000"/>
          <w:sz w:val="17"/>
          <w:lang w:val="de-DE"/>
          <w:spacing w:val="2"/>
          <w:w w:val="100"/>
          <w:strike w:val="false"/>
          <w:vertAlign w:val="baseline"/>
          <w:rFonts w:ascii="Bookman Old Style" w:hAnsi="Bookman Old Style" w:eastAsia="Bookman Old Style"/>
        </w:rPr>
        <w:t xml:space="preserve">gilt, wenn 4n + 3 &gt; 0, also n &gt; — 0,75</w:t>
      </w:r>
    </w:p>
    <w:p>
      <w:pPr>
        <w:textAlignment w:val="baseline"/>
        <w:ind w:right="432" w:left="1368" w:firstLine="-864"/>
        <w:spacing w:before="51" w:after="0" w:line="181" w:lineRule="exact"/>
        <w:jc w:val="left"/>
        <w:tabs>
          <w:tab w:val="clear" w:pos="720"/>
          <w:tab w:val="decimal" w:pos="1224"/>
          <w:tab w:val="left" w:leader="none" w:pos="6192"/>
        </w:tabs>
        <w:numPr>
          <w:ilvl w:val="0"/>
          <w:numId w:val="3"/>
        </w:numP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b„,.</w:t>
      </w:r>
      <w:r>
        <w:rPr>
          <w:color w:val="#000000"/>
          <w:sz w:val="17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1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—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b„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= 2(n + 1)</w:t>
      </w:r>
      <w:r>
        <w:rPr>
          <w:color w:val="#000000"/>
          <w:sz w:val="17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+ n + 1 — 2n</w:t>
      </w:r>
      <w:r>
        <w:rPr>
          <w:color w:val="#000000"/>
          <w:sz w:val="17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— n 4n + 3 = „,.</w:t>
      </w:r>
      <w:r>
        <w:rPr>
          <w:color w:val="#000000"/>
          <w:sz w:val="17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1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ab/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und
</w:t>
        <w:br/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b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1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=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2 + 1 = 3</w:t>
      </w:r>
    </w:p>
    <w:p>
      <w:pPr>
        <w:textAlignment w:val="baseline"/>
        <w:ind w:right="36" w:left="1368" w:firstLine="-864"/>
        <w:spacing w:before="34" w:after="0" w:line="195" w:lineRule="exact"/>
        <w:jc w:val="left"/>
        <w:tabs>
          <w:tab w:val="clear" w:pos="720"/>
          <w:tab w:val="decimal" w:pos="1224"/>
        </w:tabs>
        <w:numPr>
          <w:ilvl w:val="0"/>
          <w:numId w:val="3"/>
        </w:numPr>
        <w:rPr>
          <w:color w:val="#000000"/>
          <w:sz w:val="17"/>
          <w:lang w:val="de-DE"/>
          <w:spacing w:val="15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15"/>
          <w:w w:val="100"/>
          <w:strike w:val="false"/>
          <w:vertAlign w:val="baseline"/>
          <w:rFonts w:ascii="Bookman Old Style" w:hAnsi="Bookman Old Style" w:eastAsia="Bookman Old Style"/>
        </w:rPr>
        <w:t xml:space="preserve">— a„ 4n + 3 = </w:t>
      </w:r>
      <w:r>
        <w:rPr>
          <w:i w:val="true"/>
          <w:color w:val="#000000"/>
          <w:sz w:val="17"/>
          <w:lang w:val="de-DE"/>
          <w:spacing w:val="15"/>
          <w:w w:val="100"/>
          <w:strike w:val="false"/>
          <w:vertAlign w:val="baseline"/>
          <w:rFonts w:ascii="Bookman Old Style" w:hAnsi="Bookman Old Style" w:eastAsia="Bookman Old Style"/>
        </w:rPr>
        <w:t xml:space="preserve">h(n)</w:t>
      </w:r>
    </w:p>
    <w:p>
      <w:pPr>
        <w:textAlignment w:val="baseline"/>
        <w:ind w:right="36" w:left="1224" w:firstLine="0"/>
        <w:spacing w:before="0" w:after="0" w:line="195" w:lineRule="exact"/>
        <w:jc w:val="left"/>
        <w:rPr>
          <w:i w:val="true"/>
          <w:color w:val="#000000"/>
          <w:sz w:val="17"/>
          <w:lang w:val="de-DE"/>
          <w:spacing w:val="6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17"/>
          <w:lang w:val="de-DE"/>
          <w:spacing w:val="6"/>
          <w:w w:val="100"/>
          <w:strike w:val="false"/>
          <w:vertAlign w:val="baseline"/>
          <w:rFonts w:ascii="Bookman Old Style" w:hAnsi="Bookman Old Style" w:eastAsia="Bookman Old Style"/>
        </w:rPr>
        <w:t xml:space="preserve">a„ = </w:t>
      </w:r>
      <w:r>
        <w:rPr>
          <w:color w:val="#000000"/>
          <w:sz w:val="17"/>
          <w:lang w:val="de-DE"/>
          <w:spacing w:val="6"/>
          <w:w w:val="100"/>
          <w:strike w:val="false"/>
          <w:vertAlign w:val="baseline"/>
          <w:rFonts w:ascii="Bookman Old Style" w:hAnsi="Bookman Old Style" w:eastAsia="Bookman Old Style"/>
        </w:rPr>
        <w:t xml:space="preserve">(2n</w:t>
      </w:r>
      <w:r>
        <w:rPr>
          <w:color w:val="#000000"/>
          <w:sz w:val="17"/>
          <w:lang w:val="de-DE"/>
          <w:spacing w:val="6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6"/>
          <w:w w:val="100"/>
          <w:strike w:val="false"/>
          <w:vertAlign w:val="baseline"/>
          <w:rFonts w:ascii="Bookman Old Style" w:hAnsi="Bookman Old Style" w:eastAsia="Bookman Old Style"/>
        </w:rPr>
        <w:t xml:space="preserve"> + 5n + 3) : (2n</w:t>
      </w:r>
      <w:r>
        <w:rPr>
          <w:color w:val="#000000"/>
          <w:sz w:val="17"/>
          <w:lang w:val="de-DE"/>
          <w:spacing w:val="6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6"/>
          <w:w w:val="100"/>
          <w:strike w:val="false"/>
          <w:vertAlign w:val="baseline"/>
          <w:rFonts w:ascii="Bookman Old Style" w:hAnsi="Bookman Old Style" w:eastAsia="Bookman Old Style"/>
        </w:rPr>
        <w:t xml:space="preserve"> + n) = </w:t>
      </w:r>
      <w:r>
        <w:rPr>
          <w:i w:val="true"/>
          <w:color w:val="#000000"/>
          <w:sz w:val="17"/>
          <w:lang w:val="de-DE"/>
          <w:spacing w:val="6"/>
          <w:w w:val="100"/>
          <w:strike w:val="false"/>
          <w:vertAlign w:val="baseline"/>
          <w:rFonts w:ascii="Bookman Old Style" w:hAnsi="Bookman Old Style" w:eastAsia="Bookman Old Style"/>
        </w:rPr>
        <w:t xml:space="preserve">k(n)</w:t>
      </w:r>
    </w:p>
    <w:p>
      <w:pPr>
        <w:textAlignment w:val="baseline"/>
        <w:ind w:right="36" w:left="504" w:firstLine="0"/>
        <w:spacing w:before="70" w:after="0" w:line="203" w:lineRule="exact"/>
        <w:jc w:val="left"/>
        <w:rPr>
          <w:color w:val="#000000"/>
          <w:sz w:val="17"/>
          <w:lang w:val="de-DE"/>
          <w:spacing w:val="-6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6"/>
          <w:w w:val="100"/>
          <w:strike w:val="false"/>
          <w:vertAlign w:val="baseline"/>
          <w:rFonts w:ascii="Bookman Old Style" w:hAnsi="Bookman Old Style" w:eastAsia="Bookman Old Style"/>
        </w:rPr>
        <w:t xml:space="preserve">Der </w:t>
      </w:r>
      <w:r>
        <w:rPr>
          <w:color w:val="#000000"/>
          <w:sz w:val="21"/>
          <w:lang w:val="de-DE"/>
          <w:spacing w:val="-6"/>
          <w:w w:val="100"/>
          <w:strike w:val="false"/>
          <w:vertAlign w:val="baseline"/>
          <w:rFonts w:ascii="Bookman Old Style" w:hAnsi="Bookman Old Style" w:eastAsia="Bookman Old Style"/>
        </w:rPr>
        <w:t xml:space="preserve">Quotient </w:t>
      </w:r>
      <w:r>
        <w:rPr>
          <w:color w:val="#000000"/>
          <w:sz w:val="17"/>
          <w:lang w:val="de-DE"/>
          <w:spacing w:val="-6"/>
          <w:w w:val="100"/>
          <w:strike w:val="false"/>
          <w:vertAlign w:val="baseline"/>
          <w:rFonts w:ascii="Bookman Old Style" w:hAnsi="Bookman Old Style" w:eastAsia="Bookman Old Style"/>
        </w:rPr>
        <w:t xml:space="preserve">hat den Grenzwert 1.</w:t>
      </w:r>
    </w:p>
    <w:p>
      <w:pPr>
        <w:sectPr>
          <w:pgSz w:w="15624" w:h="11990" w:orient="landscape"/>
          <w:type w:val="nextPage"/>
          <w:textDirection w:val="lrTb"/>
          <w:cols w:sep="0" w:num="2" w:space="0" w:equalWidth="0">
            <w:col w:w="7020" w:space="541"/>
            <w:col w:w="7020" w:space="0"/>
          </w:cols>
          <w:pgMar w:bottom="248" w:top="283" w:right="498" w:left="545" w:header="720" w:footer="720"/>
          <w:titlePg w:val="false"/>
        </w:sectPr>
      </w:pPr>
    </w:p>
    <w:p>
      <w:pPr>
        <w:textAlignment w:val="baseline"/>
        <w:ind w:right="0" w:left="0" w:firstLine="0"/>
        <w:spacing w:before="57" w:after="0" w:line="288" w:lineRule="exact"/>
        <w:jc w:val="left"/>
        <w:rPr>
          <w:color w:val="#000000"/>
          <w:sz w:val="24"/>
          <w:lang w:val="de-DE"/>
          <w:w w:val="100"/>
          <w:strike w:val="false"/>
          <w:vertAlign w:val="baseline"/>
          <w:rFonts w:ascii="Times New Roman" w:hAnsi="Times New Roman" w:eastAsia="Times New Roman"/>
        </w:rPr>
      </w:pPr>
    </w:p>
    <w:p>
      <w:pPr>
        <w:sectPr>
          <w:pgSz w:w="15624" w:h="11990" w:orient="landscape"/>
          <w:type w:val="continuous"/>
          <w:textDirection w:val="lrTb"/>
          <w:pgMar w:bottom="248" w:top="283" w:right="322" w:left="552" w:header="720" w:footer="720"/>
          <w:titlePg w:val="false"/>
        </w:sectPr>
      </w:pPr>
    </w:p>
    <w:p>
      <w:pPr>
        <w:textAlignment w:val="baseline"/>
        <w:ind w:right="0" w:left="0" w:firstLine="0"/>
        <w:spacing w:before="0" w:after="0" w:line="172" w:lineRule="exact"/>
        <w:jc w:val="left"/>
        <w:rPr>
          <w:b w:val="true"/>
          <w:color w:val="#000000"/>
          <w:sz w:val="19"/>
          <w:lang w:val="de-DE"/>
          <w:spacing w:val="-12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shapetype id="_x0000_t7" coordsize="21600,21600" o:spt="202" path="m,l,21600r21600,l21600,xe">
            <v:stroke joinstyle="miter"/>
            <v:path gradientshapeok="t" o:connecttype="rect"/>
          </v:shapetype>
          <v:shape id="_x0000_s6" type="#_x0000_t7" filled="f" stroked="f" style="position:absolute;width:23.8pt;height:5.65pt;z-index:-994;margin-left:672.1pt;margin-top:593.8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4" w:after="0" w:line="99" w:lineRule="exact"/>
                    <w:jc w:val="left"/>
                    <w:rPr>
                      <w:color w:val="#000000"/>
                      <w:sz w:val="10"/>
                      <w:lang w:val="de-DE"/>
                      <w:spacing w:val="-3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0"/>
                      <w:lang w:val="de-DE"/>
                      <w:spacing w:val="-3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1[1111111111i</w:t>
                  </w:r>
                  <w:r>
                    <w:rPr>
                      <w:color w:val="#000000"/>
                      <w:sz w:val="10"/>
                      <w:lang w:val="de-DE"/>
                      <w:spacing w:val="-33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,</w:t>
                  </w:r>
                  <w:r>
                    <w:rPr>
                      <w:color w:val="#000000"/>
                      <w:sz w:val="10"/>
                      <w:lang w:val="de-DE"/>
                      <w:spacing w:val="-3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11'1</w:t>
                  </w:r>
                </w:p>
              </w:txbxContent>
            </v:textbox>
          </v:shape>
        </w:pict>
      </w:r>
      <w:r>
        <w:pict>
          <v:line strokeweight="1.2pt" strokecolor="#000000" from="393.85pt,0pt" to="393.85pt,599.55pt" style="position:absolute;mso-position-horizontal-relative:page;mso-position-vertical-relative:page;">
            <v:stroke dashstyle="solid"/>
          </v:line>
        </w:pict>
      </w:r>
      <w:r>
        <w:rPr>
          <w:b w:val="true"/>
          <w:color w:val="#000000"/>
          <w:sz w:val="19"/>
          <w:lang w:val="de-DE"/>
          <w:spacing w:val="-12"/>
          <w:w w:val="100"/>
          <w:strike w:val="false"/>
          <w:vertAlign w:val="baseline"/>
          <w:rFonts w:ascii="Bookman Old Style" w:hAnsi="Bookman Old Style" w:eastAsia="Bookman Old Style"/>
        </w:rPr>
        <w:t xml:space="preserve">85 ,</w:t>
      </w:r>
    </w:p>
    <w:sectPr>
      <w:pgSz w:w="15624" w:h="11990" w:orient="landscape"/>
      <w:type w:val="continuous"/>
      <w:textDirection w:val="lrTb"/>
      <w:pgMar w:bottom="248" w:top="283" w:right="322" w:left="14875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Bookman Old Style">
    <w:charset w:val="00"/>
    <w:pitch w:val="variable"/>
    <w:family w:val="roman"/>
    <w:panose1 w:val="02020603050405020304"/>
  </w:font>
  <w:font w:name="Arial">
    <w:charset w:val="00"/>
    <w:pitch w:val="variable"/>
    <w:family w:val="swiss"/>
    <w:panose1 w:val="02020603050405020304"/>
  </w:font>
  <w:font w:name="Courier New">
    <w:charset w:val="00"/>
    <w:pitch w:val="fixed"/>
    <w:family w:val="auto"/>
    <w:panose1 w:val="02020603050405020304"/>
  </w:font>
  <w:font w:name="Times New Roman">
    <w:charset w:val="00"/>
    <w:pitch w:val="variable"/>
    <w:family w:val="roman"/>
    <w:panose1 w:val="02020603050405020304"/>
  </w:font>
</w:fonts>
</file>

<file path=word/numbering.xml><?xml version="1.0" encoding="utf-8"?>
<w:numbering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abstractNum w:abstractNumId="1">
    <w:lvl w:ilvl="0">
      <w:numFmt w:val="lowerLetter"/>
      <w:lvlText w:val="%1)"/>
      <w:start w:val="2"/>
      <w:lvlJc w:val="left"/>
      <w:pPr>
        <w:ind w:left="720"/>
        <w:tabs>
          <w:tab w:val="decimal" w:pos="288"/>
        </w:tabs>
      </w:pPr>
      <w:rPr>
        <w:color w:val="#000000"/>
        <w:sz w:val="17"/>
        <w:lang w:val="de-DE"/>
        <w:spacing w:val="0"/>
        <w:w w:val="100"/>
        <w:strike w:val="false"/>
        <w:vertAlign w:val="baseline"/>
        <w:rFonts w:ascii="Bookman Old Style" w:hAnsi="Bookman Old Style" w:eastAsia="Bookman Old Style"/>
      </w:rPr>
    </w:lvl>
  </w:abstractNum>
  <w:abstractNum w:abstractNumId="2">
    <w:lvl w:ilvl="0">
      <w:numFmt w:val="lowerLetter"/>
      <w:lvlText w:val="%1)"/>
      <w:start w:val="2"/>
      <w:lvlJc w:val="left"/>
      <w:pPr>
        <w:ind w:left="720"/>
        <w:tabs>
          <w:tab w:val="decimal" w:pos="720"/>
        </w:tabs>
      </w:pPr>
      <w:rPr>
        <w:color w:val="#000000"/>
        <w:sz w:val="17"/>
        <w:lang w:val="de-DE"/>
        <w:spacing w:val="0"/>
        <w:w w:val="100"/>
        <w:strike w:val="false"/>
        <w:vertAlign w:val="baseline"/>
        <w:rFonts w:ascii="Bookman Old Style" w:hAnsi="Bookman Old Style" w:eastAsia="Bookman Old Style"/>
      </w:rPr>
    </w:lvl>
  </w:abstractNum>
  <w:num w:numId="2">
    <w:abstractNumId w:val="1"/>
  </w:num>
  <w:num w:numId="3">
    <w:abstractNumId w:val="2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numbering" Target="/word/numbering.xml" Id="drId3" /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